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91A66" w14:textId="31D8B3DC" w:rsidR="00214C00" w:rsidRPr="005B697A" w:rsidRDefault="009D7C97" w:rsidP="00C2484A">
      <w:pPr>
        <w:jc w:val="center"/>
        <w:rPr>
          <w:rFonts w:ascii="GHEA Grapalat" w:hAnsi="GHEA Grapalat"/>
          <w:sz w:val="18"/>
          <w:szCs w:val="18"/>
        </w:rPr>
      </w:pPr>
      <w:bookmarkStart w:id="0" w:name="_Hlk151540887"/>
      <w:r w:rsidRPr="005B697A">
        <w:rPr>
          <w:rFonts w:ascii="GHEA Grapalat" w:hAnsi="GHEA Grapalat"/>
          <w:sz w:val="18"/>
          <w:szCs w:val="18"/>
        </w:rPr>
        <w:softHyphen/>
      </w:r>
    </w:p>
    <w:p w14:paraId="7D087608" w14:textId="5218BA3B" w:rsidR="00C2484A" w:rsidRPr="005B697A" w:rsidRDefault="00C2484A" w:rsidP="00C2484A">
      <w:pPr>
        <w:jc w:val="center"/>
        <w:rPr>
          <w:rFonts w:ascii="GHEA Grapalat" w:hAnsi="GHEA Grapalat"/>
          <w:sz w:val="18"/>
          <w:szCs w:val="18"/>
        </w:rPr>
      </w:pPr>
      <w:r w:rsidRPr="005B697A">
        <w:rPr>
          <w:rFonts w:ascii="GHEA Grapalat" w:hAnsi="GHEA Grapalat"/>
          <w:sz w:val="18"/>
          <w:szCs w:val="18"/>
        </w:rPr>
        <w:t>ՏԵԽՆԻԿԱԿԱՆ ԲՆՈՒԹԱԳԻՐ - ԳՆՄԱՆ ԺԱՄԱՆԱԿԱՑՈՒՅՑ</w:t>
      </w:r>
      <w:r w:rsidR="00BD6569" w:rsidRPr="005B697A">
        <w:rPr>
          <w:rFonts w:ascii="GHEA Grapalat" w:hAnsi="GHEA Grapalat"/>
          <w:sz w:val="18"/>
          <w:szCs w:val="18"/>
        </w:rPr>
        <w:t xml:space="preserve"> </w:t>
      </w:r>
      <w:r w:rsidR="00402125" w:rsidRPr="005B697A">
        <w:rPr>
          <w:rFonts w:ascii="GHEA Grapalat" w:hAnsi="GHEA Grapalat"/>
          <w:sz w:val="18"/>
          <w:szCs w:val="18"/>
          <w:lang w:val="hy-AM"/>
        </w:rPr>
        <w:t>202</w:t>
      </w:r>
      <w:r w:rsidR="004A4F1F" w:rsidRPr="005B697A">
        <w:rPr>
          <w:rFonts w:ascii="GHEA Grapalat" w:hAnsi="GHEA Grapalat"/>
          <w:sz w:val="18"/>
          <w:szCs w:val="18"/>
          <w:lang w:val="hy-AM"/>
        </w:rPr>
        <w:t>6</w:t>
      </w:r>
      <w:r w:rsidR="00402125" w:rsidRPr="005B697A">
        <w:rPr>
          <w:rFonts w:ascii="GHEA Grapalat" w:hAnsi="GHEA Grapalat"/>
          <w:sz w:val="18"/>
          <w:szCs w:val="18"/>
          <w:lang w:val="hy-AM"/>
        </w:rPr>
        <w:t>թ.</w:t>
      </w:r>
      <w:r w:rsidR="00CB4698" w:rsidRPr="005B697A">
        <w:rPr>
          <w:rFonts w:ascii="GHEA Grapalat" w:hAnsi="GHEA Grapalat"/>
          <w:sz w:val="18"/>
          <w:szCs w:val="18"/>
          <w:lang w:val="hy-AM"/>
        </w:rPr>
        <w:t xml:space="preserve"> </w:t>
      </w:r>
      <w:r w:rsidRPr="005B697A">
        <w:rPr>
          <w:rFonts w:ascii="GHEA Grapalat" w:hAnsi="GHEA Grapalat"/>
          <w:sz w:val="18"/>
          <w:szCs w:val="18"/>
        </w:rPr>
        <w:t>/</w:t>
      </w:r>
      <w:r w:rsidR="00406037" w:rsidRPr="005B697A">
        <w:rPr>
          <w:rFonts w:ascii="GHEA Grapalat" w:hAnsi="GHEA Grapalat"/>
          <w:sz w:val="18"/>
          <w:szCs w:val="18"/>
          <w:lang w:val="hy-AM"/>
        </w:rPr>
        <w:t xml:space="preserve">մինչև 25,0 մլն, </w:t>
      </w:r>
      <w:r w:rsidR="000E3961" w:rsidRPr="005B697A">
        <w:rPr>
          <w:rFonts w:ascii="GHEA Grapalat" w:hAnsi="GHEA Grapalat"/>
          <w:sz w:val="18"/>
          <w:szCs w:val="18"/>
          <w:lang w:val="hy-AM"/>
        </w:rPr>
        <w:t>ՓԾ</w:t>
      </w:r>
      <w:r w:rsidRPr="005B697A">
        <w:rPr>
          <w:rFonts w:ascii="GHEA Grapalat" w:hAnsi="GHEA Grapalat"/>
          <w:sz w:val="18"/>
          <w:szCs w:val="18"/>
        </w:rPr>
        <w:t>/</w:t>
      </w:r>
    </w:p>
    <w:p w14:paraId="5BBE29F4" w14:textId="6B29A1C7" w:rsidR="00C2484A" w:rsidRPr="005B697A" w:rsidRDefault="00C2484A" w:rsidP="0057047D">
      <w:pPr>
        <w:rPr>
          <w:rFonts w:ascii="GHEA Grapalat" w:hAnsi="GHEA Grapalat"/>
          <w:sz w:val="18"/>
          <w:szCs w:val="18"/>
        </w:rPr>
      </w:pPr>
      <w:bookmarkStart w:id="1" w:name="_Hlk151540921"/>
    </w:p>
    <w:tbl>
      <w:tblPr>
        <w:tblW w:w="15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1274"/>
        <w:gridCol w:w="1459"/>
        <w:gridCol w:w="567"/>
        <w:gridCol w:w="4535"/>
        <w:gridCol w:w="720"/>
        <w:gridCol w:w="874"/>
        <w:gridCol w:w="1359"/>
        <w:gridCol w:w="638"/>
        <w:gridCol w:w="765"/>
        <w:gridCol w:w="709"/>
        <w:gridCol w:w="2414"/>
      </w:tblGrid>
      <w:tr w:rsidR="00935CFA" w:rsidRPr="005B697A" w14:paraId="27FA0EF9" w14:textId="77777777" w:rsidTr="00D97B45">
        <w:trPr>
          <w:trHeight w:val="546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bookmarkEnd w:id="0"/>
          <w:bookmarkEnd w:id="1"/>
          <w:p w14:paraId="18EEC86A" w14:textId="76AB393B" w:rsidR="00935CFA" w:rsidRPr="005B697A" w:rsidRDefault="00935CFA" w:rsidP="00935CF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/>
                <w:sz w:val="12"/>
                <w:szCs w:val="12"/>
                <w:lang w:val="hy-AM"/>
              </w:rPr>
              <w:t>հրավերով նախա-տես-ված չափաբաժնի համարը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8B5537" w14:textId="21BF7975" w:rsidR="00935CFA" w:rsidRPr="005B697A" w:rsidRDefault="00935CFA" w:rsidP="00935CFA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նախատես-ված միջանցիկ ծածկագիրը` ըստ ԳՄԱ դասակարգման (CPV)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0D621" w14:textId="49A33C12" w:rsidR="00935CFA" w:rsidRPr="005B697A" w:rsidRDefault="00935CFA" w:rsidP="00935CFA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/>
                <w:sz w:val="14"/>
                <w:szCs w:val="14"/>
                <w:lang w:val="hy-AM"/>
              </w:rPr>
              <w:t>անվանումը և ապ</w:t>
            </w:r>
            <w:proofErr w:type="spellStart"/>
            <w:r w:rsidRPr="005B697A">
              <w:rPr>
                <w:rFonts w:ascii="GHEA Grapalat" w:hAnsi="GHEA Grapalat"/>
                <w:sz w:val="14"/>
                <w:szCs w:val="14"/>
              </w:rPr>
              <w:t>րանքային</w:t>
            </w:r>
            <w:proofErr w:type="spellEnd"/>
            <w:r w:rsidRPr="005B697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4"/>
                <w:szCs w:val="14"/>
              </w:rPr>
              <w:t>նշանը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337DD6" w14:textId="16444BB8" w:rsidR="00935CFA" w:rsidRPr="005B697A" w:rsidRDefault="00935CFA" w:rsidP="00935CFA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proofErr w:type="spellStart"/>
            <w:r w:rsidRPr="005B697A">
              <w:rPr>
                <w:rFonts w:ascii="GHEA Grapalat" w:hAnsi="GHEA Grapalat"/>
                <w:sz w:val="14"/>
                <w:szCs w:val="14"/>
              </w:rPr>
              <w:t>արտադրողը</w:t>
            </w:r>
            <w:proofErr w:type="spellEnd"/>
            <w:r w:rsidRPr="005B697A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5B697A">
              <w:rPr>
                <w:rFonts w:ascii="GHEA Grapalat" w:hAnsi="GHEA Grapalat"/>
                <w:sz w:val="14"/>
                <w:szCs w:val="14"/>
              </w:rPr>
              <w:t>ծագման</w:t>
            </w:r>
            <w:proofErr w:type="spellEnd"/>
            <w:r w:rsidRPr="005B697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4"/>
                <w:szCs w:val="14"/>
              </w:rPr>
              <w:t>երկիրը</w:t>
            </w:r>
            <w:proofErr w:type="spellEnd"/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6F7062" w14:textId="551988C4" w:rsidR="00935CFA" w:rsidRPr="005B697A" w:rsidRDefault="00935CFA" w:rsidP="00935CFA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գնումների պլանով նախատես-ված միջանցիկ ծածկագիրը` ըստ ԳՄԱ դասակարգման (CPV)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3719F9" w14:textId="4FA0A683" w:rsidR="00935CFA" w:rsidRPr="005B697A" w:rsidRDefault="00935CFA" w:rsidP="00935C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B697A">
              <w:rPr>
                <w:rFonts w:ascii="GHEA Grapalat" w:hAnsi="GHEA Grapalat"/>
                <w:sz w:val="12"/>
                <w:szCs w:val="12"/>
              </w:rPr>
              <w:t>չափման</w:t>
            </w:r>
            <w:proofErr w:type="spellEnd"/>
            <w:r w:rsidRPr="005B697A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2"/>
                <w:szCs w:val="12"/>
              </w:rPr>
              <w:t>միավորը</w:t>
            </w:r>
            <w:proofErr w:type="spellEnd"/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C2C0A" w14:textId="6120CB3A" w:rsidR="00935CFA" w:rsidRPr="005B697A" w:rsidRDefault="00935CFA" w:rsidP="00935CF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B697A">
              <w:rPr>
                <w:rFonts w:ascii="GHEA Grapalat" w:hAnsi="GHEA Grapalat"/>
                <w:sz w:val="14"/>
                <w:szCs w:val="14"/>
              </w:rPr>
              <w:t>միավոր</w:t>
            </w:r>
            <w:proofErr w:type="spellEnd"/>
            <w:r w:rsidRPr="005B697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Pr="005B697A">
              <w:rPr>
                <w:rFonts w:ascii="GHEA Grapalat" w:hAnsi="GHEA Grapalat"/>
                <w:sz w:val="14"/>
                <w:szCs w:val="14"/>
              </w:rPr>
              <w:t xml:space="preserve"> /ՀՀ </w:t>
            </w:r>
            <w:proofErr w:type="spellStart"/>
            <w:r w:rsidRPr="005B697A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  <w:r w:rsidRPr="005B697A">
              <w:rPr>
                <w:rFonts w:ascii="GHEA Grapalat" w:hAnsi="GHEA Grapalat"/>
                <w:sz w:val="14"/>
                <w:szCs w:val="14"/>
              </w:rPr>
              <w:t>/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214F87" w14:textId="77777777" w:rsidR="00935CFA" w:rsidRPr="005B697A" w:rsidRDefault="00935CFA" w:rsidP="00935CF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5B697A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5B697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</w:p>
          <w:p w14:paraId="6A625984" w14:textId="12F4D79F" w:rsidR="00935CFA" w:rsidRPr="005B697A" w:rsidRDefault="00935CFA" w:rsidP="00935C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5B697A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  <w:r w:rsidRPr="005B697A">
              <w:rPr>
                <w:rFonts w:ascii="GHEA Grapalat" w:hAnsi="GHEA Grapalat"/>
                <w:sz w:val="14"/>
                <w:szCs w:val="14"/>
              </w:rPr>
              <w:t>/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110DA5" w14:textId="56009F9D" w:rsidR="00935CFA" w:rsidRPr="005B697A" w:rsidRDefault="00935CFA" w:rsidP="00935CFA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5B697A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5B697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4553F9" w14:textId="70F8345B" w:rsidR="00935CFA" w:rsidRPr="005B697A" w:rsidRDefault="00935CFA" w:rsidP="00935CFA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 w:rsidRPr="005B697A">
              <w:rPr>
                <w:rFonts w:ascii="GHEA Grapalat" w:hAnsi="GHEA Grapalat"/>
                <w:sz w:val="12"/>
                <w:szCs w:val="12"/>
              </w:rPr>
              <w:t>Հասցեն</w:t>
            </w:r>
            <w:proofErr w:type="spellEnd"/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3369" w14:textId="3A656515" w:rsidR="00935CFA" w:rsidRPr="005B697A" w:rsidRDefault="00935CFA" w:rsidP="00935CFA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321FEAE9" w14:textId="77777777" w:rsidR="00935CFA" w:rsidRPr="005B697A" w:rsidRDefault="00935CFA" w:rsidP="00935CFA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14342B48" w14:textId="77777777" w:rsidR="00935CFA" w:rsidRPr="005B697A" w:rsidRDefault="00935CFA" w:rsidP="00935CFA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65C7DAD2" w14:textId="77777777" w:rsidR="00935CFA" w:rsidRPr="005B697A" w:rsidRDefault="00935CFA" w:rsidP="00935CFA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2F8ED9F9" w14:textId="77777777" w:rsidR="00935CFA" w:rsidRPr="005B697A" w:rsidRDefault="00935CFA" w:rsidP="00935CFA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5EE3BB8E" w14:textId="164CF5A2" w:rsidR="00935CFA" w:rsidRPr="005B697A" w:rsidRDefault="00935CFA" w:rsidP="00935CFA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217808F7" w14:textId="3F512DEE" w:rsidR="00935CFA" w:rsidRPr="005B697A" w:rsidRDefault="00935CFA" w:rsidP="00935CFA">
            <w:pPr>
              <w:tabs>
                <w:tab w:val="left" w:pos="890"/>
              </w:tabs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ab/>
            </w:r>
            <w:proofErr w:type="spellStart"/>
            <w:r w:rsidRPr="005B697A">
              <w:rPr>
                <w:rFonts w:ascii="GHEA Grapalat" w:hAnsi="GHEA Grapalat"/>
                <w:sz w:val="18"/>
                <w:szCs w:val="18"/>
              </w:rPr>
              <w:t>մատակարարման</w:t>
            </w:r>
            <w:proofErr w:type="spellEnd"/>
          </w:p>
        </w:tc>
      </w:tr>
      <w:tr w:rsidR="00935CFA" w:rsidRPr="005B697A" w14:paraId="12D3B719" w14:textId="77777777" w:rsidTr="00D97B45">
        <w:trPr>
          <w:trHeight w:val="580"/>
          <w:jc w:val="center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3FE7" w14:textId="77777777" w:rsidR="00935CFA" w:rsidRPr="005B697A" w:rsidRDefault="00935CFA" w:rsidP="00935CFA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591C" w14:textId="77777777" w:rsidR="00935CFA" w:rsidRPr="005B697A" w:rsidRDefault="00935CFA" w:rsidP="00935CF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58FE" w14:textId="77777777" w:rsidR="00935CFA" w:rsidRPr="005B697A" w:rsidRDefault="00935CFA" w:rsidP="00935CFA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EF9A" w14:textId="77777777" w:rsidR="00935CFA" w:rsidRPr="005B697A" w:rsidRDefault="00935CFA" w:rsidP="00935CFA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ACEF" w14:textId="77777777" w:rsidR="00935CFA" w:rsidRPr="005B697A" w:rsidRDefault="00935CFA" w:rsidP="00935CFA">
            <w:pPr>
              <w:ind w:left="-15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F2F6" w14:textId="77777777" w:rsidR="00935CFA" w:rsidRPr="005B697A" w:rsidRDefault="00935CFA" w:rsidP="00935CFA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B2AB" w14:textId="77777777" w:rsidR="00935CFA" w:rsidRPr="005B697A" w:rsidRDefault="00935CFA" w:rsidP="00935CFA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0D42" w14:textId="77777777" w:rsidR="00935CFA" w:rsidRPr="005B697A" w:rsidRDefault="00935CFA" w:rsidP="00935CF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6D3A" w14:textId="77777777" w:rsidR="00935CFA" w:rsidRPr="005B697A" w:rsidRDefault="00935CFA" w:rsidP="00935CFA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1228" w14:textId="77777777" w:rsidR="00935CFA" w:rsidRPr="005B697A" w:rsidRDefault="00935CFA" w:rsidP="00935CFA">
            <w:pPr>
              <w:spacing w:line="256" w:lineRule="auto"/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31F8" w14:textId="6EB9EE20" w:rsidR="00935CFA" w:rsidRPr="005B697A" w:rsidRDefault="00935CFA" w:rsidP="00935CFA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5B697A">
              <w:rPr>
                <w:rFonts w:ascii="GHEA Grapalat" w:hAnsi="GHEA Grapalat"/>
                <w:sz w:val="14"/>
                <w:szCs w:val="14"/>
              </w:rPr>
              <w:t>ենթակա</w:t>
            </w:r>
            <w:proofErr w:type="spellEnd"/>
            <w:r w:rsidRPr="005B697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BBBB" w14:textId="6DF12594" w:rsidR="00935CFA" w:rsidRPr="005B697A" w:rsidRDefault="00935CFA" w:rsidP="00935CFA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proofErr w:type="spellStart"/>
            <w:r w:rsidRPr="005B697A">
              <w:rPr>
                <w:rFonts w:ascii="GHEA Grapalat" w:hAnsi="GHEA Grapalat"/>
                <w:sz w:val="14"/>
                <w:szCs w:val="14"/>
              </w:rPr>
              <w:t>ժամկետը</w:t>
            </w:r>
            <w:proofErr w:type="spellEnd"/>
          </w:p>
        </w:tc>
      </w:tr>
      <w:tr w:rsidR="0061589F" w:rsidRPr="005B697A" w14:paraId="10112D85" w14:textId="77777777" w:rsidTr="00D97B45">
        <w:trPr>
          <w:trHeight w:val="558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78D2" w14:textId="5FAC7EEE" w:rsidR="0061589F" w:rsidRPr="005B697A" w:rsidRDefault="0061589F" w:rsidP="0061589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05E3" w14:textId="2B23B0B6" w:rsidR="0061589F" w:rsidRPr="005B697A" w:rsidRDefault="0061589F" w:rsidP="0061589F">
            <w:pPr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"/>
                <w:color w:val="000000"/>
                <w:sz w:val="16"/>
                <w:szCs w:val="16"/>
              </w:rPr>
              <w:t>18231600/</w:t>
            </w:r>
            <w:r w:rsidR="00A31DBD" w:rsidRPr="005B697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6C5C9" w14:textId="1170B531" w:rsidR="0061589F" w:rsidRPr="005B697A" w:rsidRDefault="0061589F" w:rsidP="0061589F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Սվիտերներ</w:t>
            </w:r>
            <w:proofErr w:type="spellEnd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սվիտ</w:t>
            </w:r>
            <w:proofErr w:type="spellEnd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ե</w:t>
            </w:r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ր </w:t>
            </w:r>
            <w:proofErr w:type="spellStart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ձմեռային</w:t>
            </w:r>
            <w:proofErr w:type="spellEnd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 փիրուզագույն</w:t>
            </w:r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6E48" w14:textId="77777777" w:rsidR="0061589F" w:rsidRPr="005B697A" w:rsidRDefault="0061589F" w:rsidP="0061589F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F991" w14:textId="090CA1EC" w:rsidR="0061589F" w:rsidRPr="005B697A" w:rsidRDefault="0061589F" w:rsidP="0061589F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Գործվածքը 70+/-5% ակրիլ  30+/-5% բուրդ բաղադրությամբ, NM-28/2 մինչև NM-35/2 մանվածքից, մակերեսային խտությունը` առնվազն  350 գրամ/մ2, գույնը՝ մուգ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փիրուզագույն, գործվածքի տեսակը՝ Հալֆ Միլանո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</w:rPr>
              <w:t>:</w:t>
            </w:r>
          </w:p>
          <w:p w14:paraId="00F522FF" w14:textId="49416DC5" w:rsidR="0061589F" w:rsidRPr="005B697A" w:rsidRDefault="0061589F" w:rsidP="0061589F">
            <w:pPr>
              <w:ind w:left="-15"/>
              <w:jc w:val="both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Արտաքին տեսքը -  Ուղիղ ձևվածքով, երկարաթև, կլոր օձիքով, վզամասը մշակված էլաստիկ մանժետով: Սվիտերի ստորին վերջավորությունը և թևքերի բազկակալները ավարտվում են 6+/-0.5սմ լայնության էլաստիկ 1/1 գործվածքատեսակով: Սվիտերի ուսամասերը և թևքերի արմնկամասերը վրակարված են առնվազն 220 գրամ մ.քր. մակերեսային խտությամբ, մուգ փիրուզագույն կտորից վրադիրներով: Ուսերին մշակված են 4,5սմ լայնքով և 13սմ երկարությամբ ուսադիրների կամրջակներ, որոնք ուսամասերի հետ կոճկվում են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օղակ-կոճակով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</w:rPr>
              <w:t>: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Առաջամասի ձախ կողմում կարված է վրադիր գրպան՝ առնվազն 220 գրամ մակերեսային խտությամբ, մուգ փիրուզագույն կտորից, 12+/-1սմ լայնությամբ, 13+/-1սմ երկարությամբ,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կպչուն ժապավենով ամրացվող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կափույրով: Տարբերանշանները – Աջ թևքին՝ ուսագլխից 7սմ ներքև, կարվում է ՓԾ թևքի տարբերանշանը՝ համապատասխան գունավորումներով ասեղնագործված, Սվիտերի թիկնամասի կենտրոնական հատվածում՝ վզամասի էլաստիկ մանժետից 13սմ հեռավորությամբ կարվում է մուգ փիրուզագույն, 25x8սմ ուղղանկյուն թիկնանշան, որի վրա նարնջագույն թելով ասեղնագործված է «ՓՐԿԱՐԱՐ ԾԱՌԱՅՈՒԹՅՈՒՆ»:  Սվիտերի ներսի միացման կարի մեջ ներկարվում է ստուգիչ պիտակ՝ ներառող՝ Արտադրողի անվանումը, չափ-հասակը, լվացքի մեքենայով կամ ձեռքով լվանալու ջրի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lastRenderedPageBreak/>
              <w:t xml:space="preserve">ջերմաստիճանը: Կոչման տարբերանշանն իրենցից ներկայացնում է 7X5սմ չափերով հանովի օղագոտի՝ առնվազն 220 գրամ մակերեսային խտությամբ, մուգ փիրուզագույն կտորից: Թույլատրելի շեղումը՝ +/- 2%: Սպայական կազմի ուսադիրների աստղերը ասեղնագործված են ոսկեգույն թելով՝ 13մմ և 20մմ տրամագծերով։ Գնդապետ, փոխգնդապետ, մայոր – 20մմ-ոց աստղեր։ Կապիտան, ավագ լեյտենանտ, լեյտենանտ, ավագ ենթասպա, ենթասպա 13մմ-ոց: </w:t>
            </w:r>
            <w:r w:rsidRPr="005B697A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>Աստղերը տեղակայվում են հետևյալ կերպ՝</w:t>
            </w:r>
          </w:p>
          <w:p w14:paraId="574C32BA" w14:textId="77777777" w:rsidR="0061589F" w:rsidRPr="005B697A" w:rsidRDefault="0061589F" w:rsidP="0061589F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>Գնդապետ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– տարբերանշանի ներքևի եզրից մինչև աստղերի կենտրոնը՝ 25մմ, երկու աստղ իրար կողքի, երրորդ աստղը՝ 25մմ հեռավորության վրա առաջին շարքի աստղերի կենտրոնից:</w:t>
            </w:r>
          </w:p>
          <w:p w14:paraId="2142FC37" w14:textId="77777777" w:rsidR="0061589F" w:rsidRPr="005B697A" w:rsidRDefault="0061589F" w:rsidP="0061589F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>Փոխգնդապետ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– տարբերանշանի ներքևի եզրից մինչև աստղերի կենտրոնը 25մմ, երկու աստղ իրար կողքի:</w:t>
            </w:r>
          </w:p>
          <w:p w14:paraId="21D2857A" w14:textId="77777777" w:rsidR="0061589F" w:rsidRPr="005B697A" w:rsidRDefault="0061589F" w:rsidP="0061589F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>Մայոր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– տարբերանշանի ներքևի եզրից մինչև աստղի կենտրոնը՝ 45մմ:</w:t>
            </w:r>
          </w:p>
          <w:p w14:paraId="24575557" w14:textId="77777777" w:rsidR="0061589F" w:rsidRPr="005B697A" w:rsidRDefault="0061589F" w:rsidP="0061589F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>Կապիտան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– տարբերանշանի ներքևի եզրից մինչև աստղերի կենտրոնը՝ 20մմ, երկու աստղ իրար կողքի, երրորդ աստղը՝ 20մմ հեռավորության վրա առաջին շարքի աստղերի կենտրոնից, չորրորդ աստղը՝ 20մմ հեռավորության վրա՝ երրորդի կենտրոնից:</w:t>
            </w:r>
          </w:p>
          <w:p w14:paraId="4571B10A" w14:textId="77777777" w:rsidR="0061589F" w:rsidRPr="005B697A" w:rsidRDefault="0061589F" w:rsidP="0061589F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>Ավագ լեյտենանտ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– տարբերանշանի ներքևի եզրից մինչև աստղերի կենտրոնը՝ 25մմ, երկու աստղ իրար կողքի, երրորդ աստղը՝ 25մմ հեռավորության վրա առաջին շարքի աստղերի կենտրոնից:</w:t>
            </w:r>
          </w:p>
          <w:p w14:paraId="35A19C95" w14:textId="77777777" w:rsidR="0061589F" w:rsidRPr="005B697A" w:rsidRDefault="0061589F" w:rsidP="0061589F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>Լեյտենանտ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– տարբերանշանի ներքևի եզրից մինչև աստղերի կենտրոնը՝ 25մմ հեռավորության վրա երկու աստղ իրար կողքի:</w:t>
            </w:r>
          </w:p>
          <w:p w14:paraId="1400D2B4" w14:textId="77777777" w:rsidR="0061589F" w:rsidRPr="005B697A" w:rsidRDefault="0061589F" w:rsidP="0061589F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>Ավագ ենթասպա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– տարբերանշանի ներքևի եզրից մինչև առաջին աստղի կենտրոնը՝ 20մմ, երկրորդ աստղը՝ 20մմ հեռավորության վրա առաջին աստղի կենտրոնից, երրորդ աստղը՝ 20մմ հեռավորության վրա երկրորդ աստղի կենտրոնից:</w:t>
            </w:r>
          </w:p>
          <w:p w14:paraId="7E9FFD4F" w14:textId="77777777" w:rsidR="0061589F" w:rsidRPr="005B697A" w:rsidRDefault="0061589F" w:rsidP="0061589F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>Ենթասպա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– տարբերանշանի ներքևի եզրից մինչև առաջին աստղի կենտրոնը՝ 25մմ, երկրորդ աստղը՝ 25մմ հեռավորության վրա առաջին աստղի կենտրոնից:</w:t>
            </w:r>
          </w:p>
          <w:p w14:paraId="5AC5A932" w14:textId="77777777" w:rsidR="0061589F" w:rsidRPr="005B697A" w:rsidRDefault="0061589F" w:rsidP="0061589F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>Ավագ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- տարբերանշանի մեջտեղով՝ վերին և ստորին եզրերից 5-ական մմ հեռավորության վրա կարվում է  բաց շագանակագույն /բեժ/ գույնի 12մմ լայնությամբ մեկ ժապավեն՝ ուղղահայց դիրքով:</w:t>
            </w:r>
          </w:p>
          <w:p w14:paraId="6BF8D9C6" w14:textId="77777777" w:rsidR="0061589F" w:rsidRPr="005B697A" w:rsidRDefault="0061589F" w:rsidP="0061589F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>Ավագ սերժանտ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- տարբերանշանի մեջտեղով՝ աջ և ձախ եզրերից 5-ական մմ հեռավորության վրա կարվում է բաց շագանակագույն /բեժ/ գույնի  12մմ լայնությամբ մեկ ժապավեն՝ հորիզոնական դիրքով:</w:t>
            </w:r>
          </w:p>
          <w:p w14:paraId="44C76F60" w14:textId="77777777" w:rsidR="0061589F" w:rsidRPr="005B697A" w:rsidRDefault="0061589F" w:rsidP="0061589F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lastRenderedPageBreak/>
              <w:t>Սերժանտ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- տարբերանշանի մեջտեղով՝ աջ և ձախ եզրերից 5-ական մմ հեռավորության վրա, բաց շագանակագույն /բեժ/ գույնի թելով,  ասեղնագործվում են 5մմ լայնությամբ երեք ժապավեններ հորիզոնական դիրքով՝ իրարից 3մմ հեռավորության վրա:</w:t>
            </w:r>
          </w:p>
          <w:p w14:paraId="320885D3" w14:textId="77777777" w:rsidR="0061589F" w:rsidRPr="005B697A" w:rsidRDefault="0061589F" w:rsidP="0061589F">
            <w:pPr>
              <w:tabs>
                <w:tab w:val="left" w:pos="284"/>
              </w:tabs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>Կրտսեր սերժանտ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- տարբերանշանի մեջտեղով՝ աջ և ձախ եզրերից 5-ական մմ հեռավորության վրա, բաց շագանակագույն /բեժ/ գույնի թելով, ասեղնագործվում են 5մմ լայնությամբ երկու ժապավեններ հորիզոնական դիրքով՝ իրարից 3մմ հեռավորության վրա:</w:t>
            </w:r>
          </w:p>
          <w:p w14:paraId="2989BE30" w14:textId="304183B6" w:rsidR="0061589F" w:rsidRPr="005B697A" w:rsidRDefault="0061589F" w:rsidP="0061589F">
            <w:pPr>
              <w:jc w:val="both"/>
              <w:rPr>
                <w:rFonts w:ascii="GHEA Grapalat" w:eastAsia="Arial Unicode MS" w:hAnsi="GHEA Grapalat" w:cs="Arial Unicode MS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Սվիտերների չափսերը և տարբերանշանների քանակներն ըստ կոչումների կտրամադրվեն պատասխանատու ստորաբաժանման կողմից՝ յուրաքանչյուր խմբաքանակի մատակարարումից առնվազն մեկ ամիս առաջ: Փաթեթավորումը՝ պիտակավորված պարկերով, ամեն պարկում 10 հատ, յուրաքանչյուր սվիտեր թափանցիկ պոլիէթիլենային տոպրակում: Պիտակի վրա նշված՝ տեսականու անվանումը, չափը, քանակը, արտադրող կազմակերպության անվանումը:  </w:t>
            </w:r>
            <w:r w:rsidR="00EE4C88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Մատակարարման</w:t>
            </w:r>
            <w:r w:rsidR="00EE4C88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E4C88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ժամանակ</w:t>
            </w:r>
            <w:r w:rsidR="00EE4C88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E4C88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ներկայացվում</w:t>
            </w:r>
            <w:r w:rsidR="00EE4C88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E4C88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է</w:t>
            </w:r>
            <w:r w:rsidR="00EE4C88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E4C88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համապատասխանության</w:t>
            </w:r>
            <w:r w:rsidR="00EE4C88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E4C88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սերտիֆիկատ՝</w:t>
            </w:r>
            <w:r w:rsidR="00EE4C88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E4C88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գործվածքի</w:t>
            </w:r>
            <w:r w:rsidR="00EE4C88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E4C88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բաղադրության</w:t>
            </w:r>
            <w:r w:rsidR="00EE4C88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E4C88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և</w:t>
            </w:r>
            <w:r w:rsidR="00EE4C88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E4C88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մակերեսային</w:t>
            </w:r>
            <w:r w:rsidR="00EE4C88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E4C88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խտության</w:t>
            </w:r>
            <w:r w:rsidR="00EE4C88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E4C88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վերաբերյալ</w:t>
            </w:r>
            <w:r w:rsidR="00EE4C88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</w:t>
            </w:r>
            <w:r w:rsidR="00EE4C88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տրված</w:t>
            </w:r>
            <w:r w:rsidR="00EE4C88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E4C88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արտադրողի</w:t>
            </w:r>
            <w:r w:rsidR="00EE4C88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E4C88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կողմից</w:t>
            </w:r>
            <w:r w:rsidR="00EE4C88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E4C88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մատակարարին</w:t>
            </w:r>
            <w:r w:rsidR="00EE4C88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: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7C51C1" w:rsidRPr="005B697A">
              <w:rPr>
                <w:rFonts w:ascii="GHEA Grapalat" w:hAnsi="GHEA Grapalat"/>
                <w:sz w:val="16"/>
                <w:szCs w:val="16"/>
                <w:lang w:val="hy-AM"/>
              </w:rPr>
              <w:t>Պարտադիր,  մատակարարի հաշվին կատարվում է լաբորատոր ստուգում: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FED9" w14:textId="18F091D4" w:rsidR="0061589F" w:rsidRPr="005B697A" w:rsidRDefault="0061589F" w:rsidP="006158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B697A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8247" w14:textId="5020584B" w:rsidR="0061589F" w:rsidRPr="005B697A" w:rsidRDefault="0061589F" w:rsidP="0061589F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4888,2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C784" w14:textId="03E823FE" w:rsidR="0061589F" w:rsidRPr="005B697A" w:rsidRDefault="0061589F" w:rsidP="0061589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10 265 220,0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F82F" w14:textId="7BB98C94" w:rsidR="0061589F" w:rsidRPr="005B697A" w:rsidRDefault="0061589F" w:rsidP="0061589F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2100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E5C2" w14:textId="09512CE4" w:rsidR="0061589F" w:rsidRPr="005B697A" w:rsidRDefault="0061589F" w:rsidP="0061589F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/>
                <w:sz w:val="14"/>
                <w:szCs w:val="14"/>
                <w:lang w:val="hy-AM"/>
              </w:rPr>
              <w:t>ք. Երևան, Շենգավիթի  շրջան Շիրակի փող. 3-րդ նրբ.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36A4" w14:textId="013545DF" w:rsidR="0061589F" w:rsidRPr="005B697A" w:rsidRDefault="0061589F" w:rsidP="0061589F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2100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643C" w14:textId="12FAFFD3" w:rsidR="0061589F" w:rsidRPr="005B697A" w:rsidRDefault="00DD0252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Պայմ</w:t>
            </w:r>
            <w:r w:rsidR="0061589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անագիրը  ուժի մեջ  մտնելուց</w:t>
            </w:r>
          </w:p>
          <w:p w14:paraId="3465A7DD" w14:textId="464D18DD" w:rsidR="0061589F" w:rsidRPr="005B697A" w:rsidRDefault="00325619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5</w:t>
            </w:r>
            <w:r w:rsidR="0061589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0 օրվա ընթացքում՝ </w:t>
            </w:r>
            <w:r w:rsidR="00D97B45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315</w:t>
            </w:r>
            <w:r w:rsidR="0061589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հատ,</w:t>
            </w:r>
          </w:p>
          <w:p w14:paraId="3AE58D65" w14:textId="0DA17AFF" w:rsidR="0061589F" w:rsidRPr="005B697A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80 օրվա ընթացքում՝ </w:t>
            </w:r>
            <w:r w:rsidR="00D97B45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420</w:t>
            </w: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հատ,</w:t>
            </w:r>
          </w:p>
          <w:p w14:paraId="136E39CE" w14:textId="1447C601" w:rsidR="0061589F" w:rsidRPr="005B697A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170 օրվա ընթացքում </w:t>
            </w:r>
            <w:r w:rsidR="00D97B45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630</w:t>
            </w: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հատ,</w:t>
            </w:r>
          </w:p>
          <w:p w14:paraId="06AC4CB6" w14:textId="5F357507" w:rsidR="0061589F" w:rsidRPr="005B697A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260 օրվա ընթացքում </w:t>
            </w:r>
            <w:r w:rsidR="00D97B45" w:rsidRPr="005B697A">
              <w:rPr>
                <w:rFonts w:ascii="GHEA Grapalat" w:hAnsi="GHEA Grapalat" w:cs="Arial"/>
                <w:sz w:val="14"/>
                <w:szCs w:val="14"/>
              </w:rPr>
              <w:t>735</w:t>
            </w: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հատ:</w:t>
            </w:r>
          </w:p>
          <w:p w14:paraId="311F1263" w14:textId="77777777" w:rsidR="0061589F" w:rsidRPr="005B697A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</w:tc>
      </w:tr>
      <w:tr w:rsidR="0061589F" w:rsidRPr="005B697A" w14:paraId="59AF7257" w14:textId="77777777" w:rsidTr="00D97B45">
        <w:trPr>
          <w:trHeight w:val="558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FAB7" w14:textId="2002091E" w:rsidR="0061589F" w:rsidRPr="005B697A" w:rsidRDefault="0061589F" w:rsidP="0061589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2F8C" w14:textId="7068F451" w:rsidR="0061589F" w:rsidRPr="005B697A" w:rsidRDefault="0061589F" w:rsidP="0061589F">
            <w:pPr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"/>
                <w:color w:val="000000"/>
                <w:sz w:val="16"/>
                <w:szCs w:val="16"/>
              </w:rPr>
              <w:t>18231600/</w:t>
            </w:r>
            <w:r w:rsidR="00A31DBD" w:rsidRPr="005B697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EB72" w14:textId="40CC024B" w:rsidR="0061589F" w:rsidRPr="005B697A" w:rsidRDefault="0061589F" w:rsidP="0061589F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Սվիտերներ</w:t>
            </w:r>
            <w:proofErr w:type="spellEnd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/</w:t>
            </w:r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ՔՊ </w:t>
            </w:r>
            <w:proofErr w:type="spellStart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սվիտ</w:t>
            </w:r>
            <w:proofErr w:type="spellEnd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ե</w:t>
            </w:r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ր </w:t>
            </w:r>
            <w:proofErr w:type="spellStart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ձմեռային</w:t>
            </w:r>
            <w:proofErr w:type="spellEnd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493B" w14:textId="77777777" w:rsidR="0061589F" w:rsidRPr="005B697A" w:rsidRDefault="0061589F" w:rsidP="0061589F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A769" w14:textId="3A5CC216" w:rsidR="0061589F" w:rsidRPr="005B697A" w:rsidRDefault="0061589F" w:rsidP="0061589F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Գործվածքը 70+/-5% ակրիլ  30+/-5% բուրդ բաղադրությամբ, NM-28/2 մինչև NM-35/2 մանվածքից, մակերեսային խտությունը` առնվազն  350 գրամ/մ2, գույնը՝ մուգ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կանաչ, գործվածքի տեսակը՝ Հալֆ Միլանո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</w:rPr>
              <w:t>:</w:t>
            </w:r>
          </w:p>
          <w:p w14:paraId="7A953764" w14:textId="76C6D642" w:rsidR="0061589F" w:rsidRPr="005B697A" w:rsidRDefault="0061589F" w:rsidP="0061589F">
            <w:pPr>
              <w:ind w:left="-15"/>
              <w:jc w:val="both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Արտաքին տեսքը -  Ուղիղ ձևվածքով, երկարաթև, կլոր օձիքով, վզամասը մշակված էլաստիկ մանժետով: Սվիտերի ստորին վերջավորությունը և թևքերի բազկակալները ավարտվում են 6+/-0.5սմ լայնության էլաստիկ 1/1 գործվածքատեսակով: Սվիտերի ուսամասերը և թևքերի արմնկամասերը վրակարված են առնվազն 220 գրամ մ.քր. մակերեսային խտությամբ, մուգ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կանաչ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կտորից վրադիրներով: Ուսերին մշակված են 4,5սմ լայնքով և 13սմ երկարությամբ ուսադիրների կամրջակներ, որոնք ուսամասերի հետ կոճկվում են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օղակ-կոճակով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</w:rPr>
              <w:t>: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Առաջամասի ձախ կողմում կարված է վրադիր գրպան՝ առնվազն 220 գրամ մակերեսային խտությամբ, մուգ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կանաչ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կտորից, 12+/-1սմ լայնությամբ, 13+/-1սմ երկարությամբ,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կպչուն ժապավենով ամրացվող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կափույրով: Տարբերանշանները – Աջ թևքին՝ ուսագլխից 7սմ ներքև, կարվում է ՓԾ թևքի տարբերանշանը՝ համապատասխան գունավորումներով ասեղնագործված, Սվիտերի թիկնամասի կենտրոնական հատվածում՝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lastRenderedPageBreak/>
              <w:t xml:space="preserve">վզամասի էլաստիկ մանժետից 13սմ հեռավորությամբ կարվում է մուգ փիրուզագույն, 25x8սմ ուղղանկյուն թիկնանշան, որի վրա նարնջագույն թելով ասեղնագործված է «ՓՐԿԱՐԱՐ ԾԱՌԱՅՈՒԹՅՈՒՆ»:  Սվիտերի ներսի միացման կարի մեջ ներկարվում է ստուգիչ պիտակ՝ ներառող՝ Արտադրողի անվանումը, չափ-հասակը, լվացքի մեքենայով կամ ձեռքով լվանալու ջրի ջերմաստիճանը: Կոչման տարբերանշանն իրենցից ներկայացնում է 7X5սմ չափերով հանովի օղագոտի՝ առնվազն 220 գրամ մակերեսային խտությամբ, մուգ փիրուզագույն կտորից: Թույլատրելի շեղումը՝ +/- 2%: Սպայական կազմի ուսադիրների աստղերը ասեղնագործված են ոսկեգույն թելով՝ 13մմ և 20մմ տրամագծերով։ Գնդապետ, փոխգնդապետ, մայոր – 20մմ-ոց աստղեր։ Կապիտան, ավագ լեյտենանտ, լեյտենանտ, ավագ ենթասպա, ենթասպա 13մմ-ոց: </w:t>
            </w:r>
            <w:r w:rsidRPr="005B697A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>Աստղերը տեղակայվում են հետևյալ կերպ՝</w:t>
            </w:r>
          </w:p>
          <w:p w14:paraId="497AE5C6" w14:textId="77777777" w:rsidR="0061589F" w:rsidRPr="005B697A" w:rsidRDefault="0061589F" w:rsidP="0061589F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>Գնդապետ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– տարբերանշանի ներքևի եզրից մինչև աստղերի կենտրոնը՝ 25մմ, երկու աստղ իրար կողքի, երրորդ աստղը՝ 25մմ հեռավորության վրա առաջին շարքի աստղերի կենտրոնից:</w:t>
            </w:r>
          </w:p>
          <w:p w14:paraId="0ACDACE2" w14:textId="77777777" w:rsidR="0061589F" w:rsidRPr="005B697A" w:rsidRDefault="0061589F" w:rsidP="0061589F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>Փոխգնդապետ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– տարբերանշանի ներքևի եզրից մինչև աստղերի կենտրոնը 25մմ, երկու աստղ իրար կողքի:</w:t>
            </w:r>
          </w:p>
          <w:p w14:paraId="0F6E0650" w14:textId="77777777" w:rsidR="0061589F" w:rsidRPr="005B697A" w:rsidRDefault="0061589F" w:rsidP="0061589F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>Մայոր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– տարբերանշանի ներքևի եզրից մինչև աստղի կենտրոնը՝ 45մմ:</w:t>
            </w:r>
          </w:p>
          <w:p w14:paraId="0AF4E4FC" w14:textId="77777777" w:rsidR="0061589F" w:rsidRPr="005B697A" w:rsidRDefault="0061589F" w:rsidP="0061589F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>Կապիտան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– տարբերանշանի ներքևի եզրից մինչև աստղերի կենտրոնը՝ 20մմ, երկու աստղ իրար կողքի, երրորդ աստղը՝ 20մմ հեռավորության վրա առաջին շարքի աստղերի կենտրոնից, չորրորդ աստղը՝ 20մմ հեռավորության վրա՝ երրորդի կենտրոնից:</w:t>
            </w:r>
          </w:p>
          <w:p w14:paraId="70015AAE" w14:textId="77777777" w:rsidR="0061589F" w:rsidRPr="005B697A" w:rsidRDefault="0061589F" w:rsidP="0061589F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>Ավագ լեյտենանտ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– տարբերանշանի ներքևի եզրից մինչև աստղերի կենտրոնը՝ 25մմ, երկու աստղ իրար կողքի, երրորդ աստղը՝ 25մմ հեռավորության վրա առաջին շարքի աստղերի կենտրոնից:</w:t>
            </w:r>
          </w:p>
          <w:p w14:paraId="7F00BBD2" w14:textId="77777777" w:rsidR="0061589F" w:rsidRPr="005B697A" w:rsidRDefault="0061589F" w:rsidP="0061589F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>Լեյտենանտ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– տարբերանշանի ներքևի եզրից մինչև աստղերի կենտրոնը՝ 25մմ հեռավորության վրա երկու աստղ իրար կողքի:</w:t>
            </w:r>
          </w:p>
          <w:p w14:paraId="5A3255CF" w14:textId="77777777" w:rsidR="0061589F" w:rsidRPr="005B697A" w:rsidRDefault="0061589F" w:rsidP="0061589F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>Ավագ ենթասպա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– տարբերանշանի ներքևի եզրից մինչև առաջին աստղի կենտրոնը՝ 20մմ, երկրորդ աստղը՝ 20մմ հեռավորության վրա առաջին աստղի կենտրոնից, երրորդ աստղը՝ 20մմ հեռավորության վրա երկրորդ աստղի կենտրոնից:</w:t>
            </w:r>
          </w:p>
          <w:p w14:paraId="5812BD0A" w14:textId="77777777" w:rsidR="0061589F" w:rsidRPr="005B697A" w:rsidRDefault="0061589F" w:rsidP="0061589F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>Ենթասպա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– տարբերանշանի ներքևի եզրից մինչև առաջին աստղի կենտրոնը՝ 25մմ, երկրորդ աստղը՝ 25մմ հեռավորության վրա առաջին աստղի կենտրոնից:</w:t>
            </w:r>
          </w:p>
          <w:p w14:paraId="61EB167A" w14:textId="77777777" w:rsidR="0061589F" w:rsidRPr="005B697A" w:rsidRDefault="0061589F" w:rsidP="0061589F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lastRenderedPageBreak/>
              <w:t>Ավագ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- տարբերանշանի մեջտեղով՝ վերին և ստորին եզրերից 5-ական մմ հեռավորության վրա կարվում է  բաց շագանակագույն /բեժ/ գույնի 12մմ լայնությամբ մեկ ժապավեն՝ ուղղահայց դիրքով:</w:t>
            </w:r>
          </w:p>
          <w:p w14:paraId="12CA2B1A" w14:textId="77777777" w:rsidR="0061589F" w:rsidRPr="005B697A" w:rsidRDefault="0061589F" w:rsidP="0061589F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>Ավագ սերժանտ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- տարբերանշանի մեջտեղով՝ աջ և ձախ եզրերից 5-ական մմ հեռավորության վրա կարվում է բաց շագանակագույն /բեժ/ գույնի  12մմ լայնությամբ մեկ ժապավեն՝ հորիզոնական դիրքով:</w:t>
            </w:r>
          </w:p>
          <w:p w14:paraId="70E443AF" w14:textId="77777777" w:rsidR="0061589F" w:rsidRPr="005B697A" w:rsidRDefault="0061589F" w:rsidP="0061589F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>Սերժանտ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- տարբերանշանի մեջտեղով՝ աջ և ձախ եզրերից 5-ական մմ հեռավորության վրա, բաց շագանակագույն /բեժ/ գույնի թելով,  ասեղնագործվում են 5մմ լայնությամբ երեք ժապավեններ հորիզոնական դիրքով՝ իրարից 3մմ հեռավորության վրա:</w:t>
            </w:r>
          </w:p>
          <w:p w14:paraId="0005761B" w14:textId="77777777" w:rsidR="0061589F" w:rsidRPr="005B697A" w:rsidRDefault="0061589F" w:rsidP="0061589F">
            <w:pPr>
              <w:tabs>
                <w:tab w:val="left" w:pos="284"/>
              </w:tabs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>Կրտսեր սերժանտ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- տարբերանշանի մեջտեղով՝ աջ և ձախ եզրերից 5-ական մմ հեռավորության վրա, բաց շագանակագույն /բեժ/ գույնի թելով, ասեղնագործվում են 5մմ լայնությամբ երկու ժապավեններ հորիզոնական դիրքով՝ իրարից 3մմ հեռավորության վրա:</w:t>
            </w:r>
          </w:p>
          <w:p w14:paraId="08894DF4" w14:textId="5CF47E19" w:rsidR="0061589F" w:rsidRPr="005B697A" w:rsidRDefault="0061589F" w:rsidP="0061589F">
            <w:pPr>
              <w:jc w:val="both"/>
              <w:rPr>
                <w:rFonts w:ascii="GHEA Grapalat" w:eastAsia="Arial Unicode MS" w:hAnsi="GHEA Grapalat" w:cs="Arial Unicode MS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Սվիտերների չափսերը և տարբերանշանների քանակներն ըստ կոչումների կտրամադրվեն պատասխանատու ստորաբաժանման կողմից՝ յուրաքանչյուր խմբաքանակի մատակարարումից առնվազն մեկ ամիս առաջ: Փաթեթավորումը՝ պիտակավորված պարկերով, ամեն պարկում 10 հատ, յուրաքանչյուր սվիտեր թափանցիկ պոլիէթիլենային տոպրակում: Պիտակի վրա նշված՝ տեսականու անվանումը, չափը, քանակը, արտադրող կազմակերպության անվանումը:  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Մատակարարման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ժամանակ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ներկայացվում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է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համապատասխանության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սերտիֆիկատ՝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գործվածքի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բաղադրության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և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մակերեսային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խտության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վերաբերյալ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տրված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արտադրողի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կողմից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մատակարարին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: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7C51C1" w:rsidRPr="005B697A">
              <w:rPr>
                <w:rFonts w:ascii="GHEA Grapalat" w:hAnsi="GHEA Grapalat"/>
                <w:sz w:val="16"/>
                <w:szCs w:val="16"/>
                <w:lang w:val="hy-AM"/>
              </w:rPr>
              <w:t>Պարտադիր,  մատակարարի հաշվին կատարվում է լաբորատոր ստուգում: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443D" w14:textId="5A21201A" w:rsidR="0061589F" w:rsidRPr="005B697A" w:rsidRDefault="0061589F" w:rsidP="006158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B697A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8D49" w14:textId="44CC1F9A" w:rsidR="0061589F" w:rsidRPr="005B697A" w:rsidRDefault="0061589F" w:rsidP="0061589F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6697,68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FB0B" w14:textId="65E5319B" w:rsidR="0061589F" w:rsidRPr="005B697A" w:rsidRDefault="0061589F" w:rsidP="0061589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401 860,8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A072" w14:textId="24ACFF45" w:rsidR="0061589F" w:rsidRPr="005B697A" w:rsidRDefault="0061589F" w:rsidP="0061589F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323F" w14:textId="4D35AD0A" w:rsidR="0061589F" w:rsidRPr="005B697A" w:rsidRDefault="0061589F" w:rsidP="0061589F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/>
                <w:sz w:val="14"/>
                <w:szCs w:val="14"/>
                <w:lang w:val="hy-AM"/>
              </w:rPr>
              <w:t>ք. Երևան, Շենգավիթի  շրջան Շիրակի փող. 3-րդ նրբ.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660A" w14:textId="73C61FD3" w:rsidR="0061589F" w:rsidRPr="005B697A" w:rsidRDefault="0061589F" w:rsidP="0061589F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6B26" w14:textId="770D631F" w:rsidR="00325619" w:rsidRPr="005B697A" w:rsidRDefault="00DD0252" w:rsidP="00325619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Պայմանագիրը</w:t>
            </w:r>
            <w:r w:rsidR="00325619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 ուժի մեջ  մտնելուց</w:t>
            </w:r>
          </w:p>
          <w:p w14:paraId="26804D27" w14:textId="231832E1" w:rsidR="0061589F" w:rsidRPr="005B697A" w:rsidRDefault="00325619" w:rsidP="00325619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50 օրվա ընթացքում</w:t>
            </w:r>
            <w:r w:rsidR="0061589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՝ </w:t>
            </w:r>
            <w:r w:rsidR="00D97B45" w:rsidRPr="005B697A">
              <w:rPr>
                <w:rFonts w:ascii="GHEA Grapalat" w:hAnsi="GHEA Grapalat" w:cs="Arial"/>
                <w:sz w:val="14"/>
                <w:szCs w:val="14"/>
              </w:rPr>
              <w:t>9</w:t>
            </w:r>
            <w:r w:rsidR="0061589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հատ,</w:t>
            </w:r>
          </w:p>
          <w:p w14:paraId="231CA2D8" w14:textId="60DEC3B2" w:rsidR="0061589F" w:rsidRPr="005B697A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80 օրվա ընթացքում՝ </w:t>
            </w:r>
            <w:r w:rsidR="00D97B45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12</w:t>
            </w: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հատ,</w:t>
            </w:r>
          </w:p>
          <w:p w14:paraId="1C9FEB7F" w14:textId="45B9B4E4" w:rsidR="0061589F" w:rsidRPr="005B697A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170 օրվա ընթացքում </w:t>
            </w:r>
            <w:r w:rsidR="00D97B45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18</w:t>
            </w: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հատ,</w:t>
            </w:r>
          </w:p>
          <w:p w14:paraId="3E1A355D" w14:textId="434FA2CA" w:rsidR="0061589F" w:rsidRPr="005B697A" w:rsidRDefault="00D97B45" w:rsidP="0061589F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   </w:t>
            </w:r>
            <w:r w:rsidR="0061589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260 օրվա ընթացքում </w:t>
            </w:r>
            <w:r w:rsidRPr="005B697A">
              <w:rPr>
                <w:rFonts w:ascii="GHEA Grapalat" w:hAnsi="GHEA Grapalat" w:cs="Arial"/>
                <w:sz w:val="14"/>
                <w:szCs w:val="14"/>
              </w:rPr>
              <w:t>21</w:t>
            </w:r>
            <w:r w:rsidR="0061589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հատ:</w:t>
            </w:r>
          </w:p>
          <w:p w14:paraId="65506E97" w14:textId="77777777" w:rsidR="0061589F" w:rsidRPr="005B697A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</w:tc>
      </w:tr>
      <w:tr w:rsidR="0061589F" w:rsidRPr="005B697A" w14:paraId="138D820F" w14:textId="77777777" w:rsidTr="00D97B45">
        <w:trPr>
          <w:trHeight w:val="558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E15B" w14:textId="212B67DD" w:rsidR="0061589F" w:rsidRPr="005B697A" w:rsidRDefault="0061589F" w:rsidP="0061589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2EBC" w14:textId="793DBAA5" w:rsidR="0061589F" w:rsidRPr="005B697A" w:rsidRDefault="0061589F" w:rsidP="0061589F">
            <w:pPr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"/>
                <w:color w:val="000000"/>
                <w:sz w:val="16"/>
                <w:szCs w:val="16"/>
              </w:rPr>
              <w:t>18311210/</w:t>
            </w:r>
            <w:r w:rsidR="00A31DBD" w:rsidRPr="005B697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7B17F" w14:textId="2E698BB7" w:rsidR="0061589F" w:rsidRPr="005B697A" w:rsidRDefault="0061589F" w:rsidP="0061589F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Ներքնաշապիկներ</w:t>
            </w:r>
            <w:proofErr w:type="spellEnd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շապիկ</w:t>
            </w:r>
            <w:proofErr w:type="spellEnd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փիրուզագույն</w:t>
            </w:r>
            <w:proofErr w:type="spellEnd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,</w:t>
            </w:r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կարճաթև</w:t>
            </w:r>
            <w:proofErr w:type="spellEnd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2EC0" w14:textId="77777777" w:rsidR="0061589F" w:rsidRPr="005B697A" w:rsidRDefault="0061589F" w:rsidP="0061589F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5EE1" w14:textId="6C3381D4" w:rsidR="0061589F" w:rsidRPr="005B697A" w:rsidRDefault="0061589F" w:rsidP="0061589F">
            <w:pPr>
              <w:jc w:val="both"/>
              <w:rPr>
                <w:rFonts w:ascii="GHEA Grapalat" w:eastAsia="Arial Unicode MS" w:hAnsi="GHEA Grapalat" w:cs="Arial Unicode MS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Գործվածքը տրիկոտաժ,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</w:rPr>
              <w:t>10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>0</w:t>
            </w:r>
            <w:r w:rsidR="00CC5DC4"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</w:rPr>
              <w:t>%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բամբակի բաղադրությամբ, մակերեսային խտությունն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առնվազը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1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>8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0 գրամ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</w:rPr>
              <w:t xml:space="preserve">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մ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</w:rPr>
              <w:t>.</w:t>
            </w:r>
            <w:proofErr w:type="spellStart"/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քր</w:t>
            </w:r>
            <w:proofErr w:type="spellEnd"/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</w:rPr>
              <w:t>.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, գույնը՝ փիրուզագույն, կտորի գույնը նախապես համաձայնեցվում է Պատվիրատուի հետ: Արտաքին տեսքը՝ ուղիղ ձևածքով, կարճաթև, կլոր օձիքով` վզամասը մշակված տրիկոտաժե էլաստիկ մանժետով: Թևքերի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երկարությունը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ուսի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միացման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կարի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կենտրոնական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հատվածից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2-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րդ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հասակային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խմբի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համար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22-23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սմ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,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յուրաքանչյուր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հաջորդ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խմբի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համար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ավելանում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է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1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սմ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: 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Աջ թևքին ասեղնագործված է Փրկարար ծառայության տարբերանշանը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</w:rPr>
              <w:t xml:space="preserve">: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Շապիկի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մեջքի կենտրոնական հատվածում՝ օձիքի միացման կարից 13սմ հեռավորությամբ,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բեժ գույնի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թելով, 4X2.5X0.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սմ (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բարձրություն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X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լայնություն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X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հաստություն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) չափի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lastRenderedPageBreak/>
              <w:t xml:space="preserve">տառատեսակով ասեղնագործված է «ՓՐԿԱՐԱՐ ԾԱՌԱՅՈՒԹՅՈՒՆ»: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Չափսերը կտրամադրվեն պատասխանատու ստորաբաժանման կողմից, յուրաքաչյուր խմբաքանակի մատակարարման ժամկետից 1 ամիս առաջ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: </w:t>
            </w:r>
            <w:proofErr w:type="spellStart"/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</w:rPr>
              <w:t>Շապիկի</w:t>
            </w:r>
            <w:proofErr w:type="spellEnd"/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ներսի կողմից՝ ստորին հատվածում կարվում է պիտակ վրան նշված չափսը, արտադրողի անվանումը և խնամքի պայմանները: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      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Փաթեթավորումը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պիտակավորված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անհատական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պարկերով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` վրան նշված տեսականու անվանումը, չափսը, արտադրողի անվանումը: Մատակարարված ապրանքի ողջ խմբաքանակը պետք է համապատասխանի նախօրոք ներկայացված նմուշին։ Մատակարարումից հետո հայտնաբերված խոտանի դեպքում Մատակարարը պարտավոր է Պատվիրատուի պահանջով դրանք վերացնել։ </w:t>
            </w:r>
            <w:r w:rsidR="00F023E8" w:rsidRPr="005B697A">
              <w:rPr>
                <w:rFonts w:ascii="GHEA Grapalat" w:hAnsi="GHEA Grapalat"/>
                <w:sz w:val="16"/>
                <w:szCs w:val="16"/>
                <w:lang w:val="hy-AM"/>
              </w:rPr>
              <w:t>Անհրաժեշտության դեպքում</w:t>
            </w:r>
            <w:r w:rsidR="007C51C1" w:rsidRPr="005B697A">
              <w:rPr>
                <w:rFonts w:ascii="GHEA Grapalat" w:hAnsi="GHEA Grapalat"/>
                <w:sz w:val="16"/>
                <w:szCs w:val="16"/>
                <w:lang w:val="hy-AM"/>
              </w:rPr>
              <w:t>,  մատակարարի հաշվին կատարվում է լաբորատոր ստուգում: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Մինչև մատակարարումը մատակարարը պարտավոր է ամբողջական ապրանքի նմուշը համաձայնեցնել Պատվիրատուի հետ: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3C390" w14:textId="0CE2B293" w:rsidR="0061589F" w:rsidRPr="005B697A" w:rsidRDefault="0061589F" w:rsidP="006158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B697A">
              <w:rPr>
                <w:rFonts w:ascii="GHEA Grapalat" w:hAnsi="GHEA Grapalat" w:cs="Sylfaen"/>
                <w:sz w:val="18"/>
                <w:szCs w:val="18"/>
              </w:rPr>
              <w:lastRenderedPageBreak/>
              <w:t>հ</w:t>
            </w:r>
            <w:r w:rsidRPr="005B697A">
              <w:rPr>
                <w:rFonts w:ascii="GHEA Grapalat" w:hAnsi="GHEA Grapalat"/>
                <w:sz w:val="18"/>
                <w:szCs w:val="18"/>
              </w:rPr>
              <w:t>ատ</w:t>
            </w:r>
            <w:proofErr w:type="spellEnd"/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265BF" w14:textId="27B6A9C2" w:rsidR="0061589F" w:rsidRPr="005B697A" w:rsidRDefault="0061589F" w:rsidP="0061589F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1036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22BC" w14:textId="259B42DB" w:rsidR="0061589F" w:rsidRPr="005B697A" w:rsidRDefault="0061589F" w:rsidP="0061589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2 693 600,0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51AD" w14:textId="50609B0F" w:rsidR="0061589F" w:rsidRPr="005B697A" w:rsidRDefault="0061589F" w:rsidP="0061589F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2959" w14:textId="7800E1AC" w:rsidR="0061589F" w:rsidRPr="005B697A" w:rsidRDefault="0061589F" w:rsidP="0061589F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/>
                <w:sz w:val="14"/>
                <w:szCs w:val="14"/>
                <w:lang w:val="hy-AM"/>
              </w:rPr>
              <w:t>ք. Երևան, Շենգավիթի  շրջան Շիրակի փող. 3-րդ նրբ.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0A75" w14:textId="12BFDB1E" w:rsidR="0061589F" w:rsidRPr="005B697A" w:rsidRDefault="0061589F" w:rsidP="0061589F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F7B2" w14:textId="485FEA63" w:rsidR="00325619" w:rsidRPr="005B697A" w:rsidRDefault="00DD0252" w:rsidP="00325619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Պայմանագիրը</w:t>
            </w:r>
            <w:r w:rsidR="00325619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 ուժի մեջ  մտնելուց</w:t>
            </w:r>
          </w:p>
          <w:p w14:paraId="20A9D4C8" w14:textId="339774AE" w:rsidR="0061589F" w:rsidRPr="005B697A" w:rsidRDefault="00325619" w:rsidP="00325619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50 օրվա ընթացքում </w:t>
            </w:r>
            <w:r w:rsidR="0061589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՝ </w:t>
            </w:r>
            <w:r w:rsidR="00D97B45" w:rsidRPr="005B697A">
              <w:rPr>
                <w:rFonts w:ascii="GHEA Grapalat" w:hAnsi="GHEA Grapalat" w:cs="Arial"/>
                <w:sz w:val="14"/>
                <w:szCs w:val="14"/>
              </w:rPr>
              <w:t>390</w:t>
            </w:r>
            <w:r w:rsidR="0061589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հատ,</w:t>
            </w:r>
          </w:p>
          <w:p w14:paraId="2E54B8C0" w14:textId="0F49FEC7" w:rsidR="0061589F" w:rsidRPr="005B697A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80 օրվա ընթացքում՝ </w:t>
            </w:r>
            <w:r w:rsidR="00D97B45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520</w:t>
            </w: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հատ,</w:t>
            </w:r>
          </w:p>
          <w:p w14:paraId="03406B28" w14:textId="6E842DB2" w:rsidR="0061589F" w:rsidRPr="005B697A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170 օրվա ընթացքում </w:t>
            </w:r>
            <w:r w:rsidR="00D97B45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780</w:t>
            </w: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հատ,</w:t>
            </w:r>
          </w:p>
          <w:p w14:paraId="595B82FF" w14:textId="372AE99A" w:rsidR="0061589F" w:rsidRPr="005B697A" w:rsidRDefault="0061589F" w:rsidP="0061589F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260 օրվա ընթացքում </w:t>
            </w:r>
            <w:r w:rsidR="00D97B45" w:rsidRPr="005B697A">
              <w:rPr>
                <w:rFonts w:ascii="GHEA Grapalat" w:hAnsi="GHEA Grapalat" w:cs="Arial"/>
                <w:sz w:val="14"/>
                <w:szCs w:val="14"/>
              </w:rPr>
              <w:t>910</w:t>
            </w: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հատ:</w:t>
            </w:r>
          </w:p>
          <w:p w14:paraId="31C5FD27" w14:textId="77777777" w:rsidR="0061589F" w:rsidRPr="005B697A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</w:tc>
      </w:tr>
      <w:tr w:rsidR="0061589F" w:rsidRPr="005B697A" w14:paraId="2F37A7F3" w14:textId="77777777" w:rsidTr="00D97B45">
        <w:trPr>
          <w:trHeight w:val="558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8BF0" w14:textId="112143C8" w:rsidR="0061589F" w:rsidRPr="005B697A" w:rsidRDefault="0061589F" w:rsidP="0061589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630F" w14:textId="1B4B97D8" w:rsidR="0061589F" w:rsidRPr="005B697A" w:rsidRDefault="0061589F" w:rsidP="0061589F">
            <w:pPr>
              <w:spacing w:line="256" w:lineRule="auto"/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"/>
                <w:color w:val="000000"/>
                <w:sz w:val="16"/>
                <w:szCs w:val="16"/>
              </w:rPr>
              <w:t>18331300/</w:t>
            </w:r>
            <w:r w:rsidR="00A31DBD" w:rsidRPr="005B697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0D5E" w14:textId="07BDEF9A" w:rsidR="0061589F" w:rsidRPr="005B697A" w:rsidRDefault="0061589F" w:rsidP="0061589F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Պոլո շապիկներ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9D99" w14:textId="77777777" w:rsidR="0061589F" w:rsidRPr="005B697A" w:rsidRDefault="0061589F" w:rsidP="0061589F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78BA" w14:textId="77777777" w:rsidR="0061589F" w:rsidRPr="005B697A" w:rsidRDefault="0061589F" w:rsidP="0061589F">
            <w:pPr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Գործվածքը՝ 90+/-2% բամբակ և 10+/-2% պոլիէսթեր բաղադրությամբ: մակերեսային խտությունն առնվազը 250գրամ մ.քր., գույնը՝ փիրուզագույն: Գույնի երանգը նախապես համաձայնեցվում է Պատվիրատուի հետ։  Արտաքին տեսքը՝ կարճաթև, վիզը փակ, շրջանաձև, 2-2.5սմ լայնության կրկնակի մանժետով, պոլո տեսակի: Շապիկի կենտրոնական բացվածքը կոճկվում է երկկողմանի մշակված 13+/-1սմ երկարությամբ մետաղյա եզրաշղթայով: Թևքերի երկարությունը ուսի միացման կարի կենտրոնական հատվածից 2-րդ հասակային խմբի համար 23-24սմ, յուրաքանչյուր հաջորդ խմբի համար ավելանում է 1սմ: Թևքերի միացման կարերի մեջից մշակված են 4.5-5սմ լայնությամբ կամրջակներ՝ 7X5սմ չափսի կոչման տարբերանշանի անցկացման համար: Կամրջակների եռանկյունաձև ծայրերը կոճկվում են կոճակով: Շապիկի վերջավորությունները մանժետով, որն ավարտվում է 2-3մմ լայնությամբ բեժ գույնի եզրագծով (օձիքի, թևքերի, շապիկի ստորին հատվածի եզրագծեր՝ ամբողջ երկայնքով): Մանժետների լայնությունը թևքերի վերջավորության հատվածում՝ 2.5սմ, սվիտերի ստորին հատվածում 5սմ:  Շապիկի թիկնամասի կենտրոնական հատվածում՝ վզամասի էլաստիկ մանժետից 13սմ հեռավորությամբ կարվում է փիրուզագույն, 25x8սմ ուղղանկյուն թիկնանշան, որի վրա բեժ թելով ասեղնագործված է «ՓՐԿԱՐԱՐ ԾԱՌԱՅՈՒԹՅՈՒՆ»: Աջ թևքի կենտրոնում՝ 7սմ ներքև ասեղնագործված է Փրկարար ծառայության տարբերանշանը: Տարբերանշանների և կտորի գունավորումները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lastRenderedPageBreak/>
              <w:t>համաձայնեցվում են Պատվիրատուի հետ նախապես։ Բոլոր տարբերանշանները ամրացվում (կարվում) են տարբերանշանի վրա ասեղնագործված եզրակարերին համապատասխան գույներով /բեժ/: Շապիկի ներսի կողմից՝ ստորին հատվածում կարվում է պիտակ վրան նշված չափսը, արտադրողի անվանումը և խնամքի պայմանները: Չափսերը և կոչումների քանակները կտրամադրվեն պատասխանատու ստորաբաժանման կողմից՝ յուրաքանչյուր խմբաքանակի մատակարարումից առնվազն մեկ ամիս առաջ:  Կոչման տարբերանշանը արտադրվում է շապիկի գործվածքից, փիրուզագույն՝ հանովի օղագոտու տեսքով: Արտաքին չափսերը՝ 7X5սմ: Թույլատրելի շեղումը +/- 2%: Աստղերն ասեղնագործված բեժ գույնի թելով, հնգաթև, ուռուցիկ, 13 և 20մմ տրամագծերով: Գնդապետ, փոխգնդապետ, մայոր – 20մմ-ոց աստղեր:  Կապիտան, ավագ լեյտենանտ, լեյտենանտ, ավագ ենթասպա, ենթասպա 13մմ-ոց: Աստղերը պետք է տեղակայվեն հետևյալ կերպ՝</w:t>
            </w:r>
          </w:p>
          <w:p w14:paraId="6C5C65CA" w14:textId="77777777" w:rsidR="0061589F" w:rsidRPr="005B697A" w:rsidRDefault="0061589F" w:rsidP="0061589F">
            <w:pPr>
              <w:ind w:left="67" w:hanging="82"/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Գնդապետ – տարբերանշանի ներքևի եզրից մինչև աստղերի կենտրոնը</w:t>
            </w:r>
          </w:p>
          <w:p w14:paraId="2FB9EEA5" w14:textId="77777777" w:rsidR="0061589F" w:rsidRPr="005B697A" w:rsidRDefault="0061589F" w:rsidP="0061589F">
            <w:pPr>
              <w:ind w:left="67" w:hanging="82"/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25մմ, երկու աստղ իրար կողքի, երրորդ աստղը 25մմ հեռավորության վրա</w:t>
            </w:r>
          </w:p>
          <w:p w14:paraId="0B04F7F3" w14:textId="77777777" w:rsidR="0061589F" w:rsidRPr="005B697A" w:rsidRDefault="0061589F" w:rsidP="0061589F">
            <w:pPr>
              <w:ind w:left="67" w:hanging="82"/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առաջին շարքի աստղերի կենտրոնից:</w:t>
            </w:r>
          </w:p>
          <w:p w14:paraId="58A8EE1B" w14:textId="77777777" w:rsidR="0061589F" w:rsidRPr="005B697A" w:rsidRDefault="0061589F" w:rsidP="0061589F">
            <w:pPr>
              <w:ind w:left="67" w:hanging="82"/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Փոխգնդապետ – տարբերանշանի ներքևի եզրից մինչև աստղերի</w:t>
            </w:r>
          </w:p>
          <w:p w14:paraId="63C370ED" w14:textId="77777777" w:rsidR="0061589F" w:rsidRPr="005B697A" w:rsidRDefault="0061589F" w:rsidP="0061589F">
            <w:pPr>
              <w:ind w:left="67" w:hanging="82"/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կենտրոնը 25մմ, երկու աստղ իրար կողքի:</w:t>
            </w:r>
          </w:p>
          <w:p w14:paraId="5BD01C3F" w14:textId="77777777" w:rsidR="0061589F" w:rsidRPr="005B697A" w:rsidRDefault="0061589F" w:rsidP="0061589F">
            <w:pPr>
              <w:ind w:left="67" w:hanging="82"/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Մայոր – տարբերանշանի ներքևի եզրից մինչև աստղի կենտրոնը 45մմ:</w:t>
            </w:r>
          </w:p>
          <w:p w14:paraId="59D88928" w14:textId="77777777" w:rsidR="0061589F" w:rsidRPr="005B697A" w:rsidRDefault="0061589F" w:rsidP="0061589F">
            <w:pPr>
              <w:ind w:left="67" w:hanging="82"/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Կապիտան – տարբերանշանի ներքևի եզրից մինչև աստղերի կենտրոնը</w:t>
            </w:r>
          </w:p>
          <w:p w14:paraId="6312AF6D" w14:textId="77777777" w:rsidR="0061589F" w:rsidRPr="005B697A" w:rsidRDefault="0061589F" w:rsidP="0061589F">
            <w:pPr>
              <w:ind w:left="67" w:hanging="82"/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20մմ երկու աստղ իրար կողքի, երրորդ աստղը 20մմ հեռավորության վրա</w:t>
            </w:r>
          </w:p>
          <w:p w14:paraId="5EE0D804" w14:textId="77777777" w:rsidR="0061589F" w:rsidRPr="005B697A" w:rsidRDefault="0061589F" w:rsidP="0061589F">
            <w:pPr>
              <w:ind w:left="67" w:hanging="82"/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առաջին շարքի աստղերի կենտրոնից, չորրորդ աստղը 20մմ</w:t>
            </w:r>
          </w:p>
          <w:p w14:paraId="72CBEF1C" w14:textId="77777777" w:rsidR="0061589F" w:rsidRPr="005B697A" w:rsidRDefault="0061589F" w:rsidP="0061589F">
            <w:pPr>
              <w:ind w:left="67" w:hanging="82"/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հեռավորությն վրա՝ երրորդի կենտրոնից:</w:t>
            </w:r>
          </w:p>
          <w:p w14:paraId="14A10753" w14:textId="77777777" w:rsidR="0061589F" w:rsidRPr="005B697A" w:rsidRDefault="0061589F" w:rsidP="0061589F">
            <w:pPr>
              <w:ind w:left="67" w:hanging="82"/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Ավագ լեյտենանտ – տարբերանշանի ներքևի եզրից մինչև աստղերի</w:t>
            </w:r>
          </w:p>
          <w:p w14:paraId="00A2C243" w14:textId="77777777" w:rsidR="0061589F" w:rsidRPr="005B697A" w:rsidRDefault="0061589F" w:rsidP="0061589F">
            <w:pPr>
              <w:ind w:left="67" w:hanging="82"/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կենտրոնը 25մմ երկու աստղ իրար կողքի, երրորդ աստղը 25մմ</w:t>
            </w:r>
          </w:p>
          <w:p w14:paraId="7F034646" w14:textId="77777777" w:rsidR="0061589F" w:rsidRPr="005B697A" w:rsidRDefault="0061589F" w:rsidP="0061589F">
            <w:pPr>
              <w:ind w:left="67" w:hanging="82"/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հեռավորության վրա առաջին շարքի աստղերի կենտրոնից:</w:t>
            </w:r>
          </w:p>
          <w:p w14:paraId="3BABE5A4" w14:textId="77777777" w:rsidR="0061589F" w:rsidRPr="005B697A" w:rsidRDefault="0061589F" w:rsidP="0061589F">
            <w:pPr>
              <w:ind w:left="67" w:hanging="82"/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Լեյտենանտ – տարբերանշանի ներքևի եզրից մինչև աստղերի կենտրոնը</w:t>
            </w:r>
          </w:p>
          <w:p w14:paraId="4C958D7C" w14:textId="77777777" w:rsidR="0061589F" w:rsidRPr="005B697A" w:rsidRDefault="0061589F" w:rsidP="0061589F">
            <w:pPr>
              <w:ind w:left="67" w:hanging="82"/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25մմ հեռավորության վրա երկու աստղ իրար կողքի:</w:t>
            </w:r>
          </w:p>
          <w:p w14:paraId="541DD73D" w14:textId="554AC8BA" w:rsidR="0061589F" w:rsidRPr="005B697A" w:rsidRDefault="0061589F" w:rsidP="0061589F">
            <w:pPr>
              <w:jc w:val="both"/>
              <w:rPr>
                <w:rFonts w:ascii="GHEA Grapalat" w:eastAsia="Arial Unicode MS" w:hAnsi="GHEA Grapalat" w:cs="Arial Unicode MS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Փաթեթավորումը պիտակավորված անհատական պարկերով` վրան նշված տեսականու անվանումը, չափսը,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lastRenderedPageBreak/>
              <w:t xml:space="preserve">արտադրողի անվանումը: Մատակարարված ապրանքի ողջ խմբաքանակը պետք է համապատասխանի նախоրոք ներկայացված նմուշին: 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Մատակարարման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ժամանակ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ներկայացվում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է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համապատասխանության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սերտիֆիկատ՝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գործվածքի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բաղադրության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և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մակերեսային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խտության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վերաբերյալ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տրված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արտադրողի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կողմից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մատակարարին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:</w:t>
            </w:r>
            <w:r w:rsidR="007C51C1" w:rsidRPr="005B697A">
              <w:rPr>
                <w:rFonts w:ascii="GHEA Grapalat" w:hAnsi="GHEA Grapalat"/>
                <w:sz w:val="16"/>
                <w:szCs w:val="16"/>
                <w:lang w:val="hy-AM"/>
              </w:rPr>
              <w:t>Պարտադիր,  մատակարարի հաշվին կատարվում է լաբորատոր ստուգում: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2524" w14:textId="30ACBA43" w:rsidR="0061589F" w:rsidRPr="005B697A" w:rsidRDefault="0061589F" w:rsidP="006158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B697A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  <w:r w:rsidRPr="005B697A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91B9" w14:textId="3EF7A30C" w:rsidR="0061589F" w:rsidRPr="005B697A" w:rsidRDefault="0061589F" w:rsidP="0061589F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6930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3029" w14:textId="7ED3480C" w:rsidR="0061589F" w:rsidRPr="005B697A" w:rsidRDefault="0061589F" w:rsidP="0061589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1 039 500,0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7974" w14:textId="687479E4" w:rsidR="0061589F" w:rsidRPr="005B697A" w:rsidRDefault="0061589F" w:rsidP="0061589F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0179" w14:textId="616B79E8" w:rsidR="0061589F" w:rsidRPr="005B697A" w:rsidRDefault="0061589F" w:rsidP="0061589F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/>
                <w:sz w:val="14"/>
                <w:szCs w:val="14"/>
                <w:lang w:val="hy-AM"/>
              </w:rPr>
              <w:t>ք. Երևան, Շենգավիթի  շրջան Շիրակի փող. 3-րդ նրբ.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70D9" w14:textId="3E9CE29E" w:rsidR="0061589F" w:rsidRPr="005B697A" w:rsidRDefault="0061589F" w:rsidP="0061589F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150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FDD0" w14:textId="4A28134A" w:rsidR="00325619" w:rsidRPr="005B697A" w:rsidRDefault="00DD0252" w:rsidP="00325619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Պայմանագիրը</w:t>
            </w:r>
            <w:r w:rsidR="00325619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 ուժի մեջ  մտնելուց</w:t>
            </w:r>
          </w:p>
          <w:p w14:paraId="1388C879" w14:textId="2CB1B1E4" w:rsidR="0061589F" w:rsidRPr="005B697A" w:rsidRDefault="00325619" w:rsidP="00325619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50 օրվա ընթացքում</w:t>
            </w:r>
            <w:r w:rsidR="0061589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՝ </w:t>
            </w:r>
            <w:r w:rsidR="00D97B45" w:rsidRPr="005B697A">
              <w:rPr>
                <w:rFonts w:ascii="GHEA Grapalat" w:hAnsi="GHEA Grapalat" w:cs="Arial"/>
                <w:sz w:val="14"/>
                <w:szCs w:val="14"/>
              </w:rPr>
              <w:t>22</w:t>
            </w:r>
            <w:r w:rsidR="0061589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հատ,</w:t>
            </w:r>
          </w:p>
          <w:p w14:paraId="017F74F8" w14:textId="5AA6D1F9" w:rsidR="0061589F" w:rsidRPr="005B697A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80 օրվա ընթացքում՝ </w:t>
            </w:r>
            <w:r w:rsidR="00D97B45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30</w:t>
            </w: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հատ,</w:t>
            </w:r>
          </w:p>
          <w:p w14:paraId="11B70B9D" w14:textId="371563C3" w:rsidR="0061589F" w:rsidRPr="005B697A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170 օրվա ընթացքում </w:t>
            </w:r>
            <w:r w:rsidR="00D97B45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45</w:t>
            </w: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հատ,</w:t>
            </w:r>
          </w:p>
          <w:p w14:paraId="36453E62" w14:textId="6D4DFE96" w:rsidR="0061589F" w:rsidRPr="005B697A" w:rsidRDefault="00D97B45" w:rsidP="0061589F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 </w:t>
            </w:r>
            <w:r w:rsidR="0061589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260 օրվա ընթացքում </w:t>
            </w:r>
            <w:r w:rsidRPr="005B697A">
              <w:rPr>
                <w:rFonts w:ascii="GHEA Grapalat" w:hAnsi="GHEA Grapalat" w:cs="Arial"/>
                <w:sz w:val="14"/>
                <w:szCs w:val="14"/>
              </w:rPr>
              <w:t>53</w:t>
            </w:r>
            <w:r w:rsidR="0061589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հատ:</w:t>
            </w:r>
          </w:p>
          <w:p w14:paraId="24461245" w14:textId="77777777" w:rsidR="0061589F" w:rsidRPr="005B697A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</w:tc>
      </w:tr>
      <w:tr w:rsidR="0061589F" w:rsidRPr="005B697A" w14:paraId="5A58611E" w14:textId="77777777" w:rsidTr="00D97B45">
        <w:trPr>
          <w:trHeight w:val="558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17EB" w14:textId="082F2A49" w:rsidR="0061589F" w:rsidRPr="005B697A" w:rsidRDefault="00110673" w:rsidP="0061589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9559" w14:textId="11E4E656" w:rsidR="0061589F" w:rsidRPr="005B697A" w:rsidRDefault="0061589F" w:rsidP="0061589F">
            <w:pPr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"/>
                <w:color w:val="000000"/>
                <w:sz w:val="16"/>
                <w:szCs w:val="16"/>
              </w:rPr>
              <w:t>18811190/</w:t>
            </w:r>
            <w:r w:rsidR="00A31DBD" w:rsidRPr="005B697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5A40" w14:textId="77777777" w:rsidR="0061589F" w:rsidRPr="005B697A" w:rsidRDefault="0061589F" w:rsidP="0061589F">
            <w:pPr>
              <w:spacing w:line="256" w:lineRule="auto"/>
              <w:jc w:val="center"/>
              <w:rPr>
                <w:noProof/>
                <w:lang w:val="hy-AM"/>
              </w:rPr>
            </w:pPr>
            <w:r w:rsidRPr="005B697A">
              <w:rPr>
                <w:rFonts w:ascii="GHEA Grapalat" w:hAnsi="GHEA Grapalat" w:cs="Arial"/>
                <w:sz w:val="18"/>
                <w:szCs w:val="18"/>
                <w:lang w:val="hy-AM"/>
              </w:rPr>
              <w:t>Ամենօրյա կոշկեղեն (կոշիկ)</w:t>
            </w:r>
            <w:r w:rsidRPr="005B697A">
              <w:rPr>
                <w:noProof/>
                <w:lang w:val="hy-AM"/>
              </w:rPr>
              <w:t xml:space="preserve"> </w:t>
            </w:r>
          </w:p>
          <w:p w14:paraId="303C0D83" w14:textId="77777777" w:rsidR="0061589F" w:rsidRPr="005B697A" w:rsidRDefault="0061589F" w:rsidP="0061589F">
            <w:pPr>
              <w:spacing w:line="256" w:lineRule="auto"/>
              <w:jc w:val="center"/>
              <w:rPr>
                <w:noProof/>
                <w:lang w:val="hy-AM"/>
              </w:rPr>
            </w:pPr>
          </w:p>
          <w:p w14:paraId="0ADF2047" w14:textId="77777777" w:rsidR="0061589F" w:rsidRPr="005B697A" w:rsidRDefault="0061589F" w:rsidP="0061589F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ՀԱՎԵԼՎԱԾ 2</w:t>
            </w:r>
          </w:p>
          <w:p w14:paraId="2CE5F46C" w14:textId="77777777" w:rsidR="0061589F" w:rsidRPr="005B697A" w:rsidRDefault="0061589F" w:rsidP="0061589F">
            <w:pPr>
              <w:spacing w:line="256" w:lineRule="auto"/>
              <w:rPr>
                <w:noProof/>
                <w:lang w:val="hy-AM"/>
              </w:rPr>
            </w:pPr>
          </w:p>
          <w:p w14:paraId="0CDEA8A8" w14:textId="77777777" w:rsidR="0061589F" w:rsidRPr="005B697A" w:rsidRDefault="0061589F" w:rsidP="0061589F">
            <w:pPr>
              <w:spacing w:line="256" w:lineRule="auto"/>
              <w:jc w:val="center"/>
              <w:rPr>
                <w:noProof/>
                <w:lang w:val="hy-AM"/>
              </w:rPr>
            </w:pPr>
            <w:r w:rsidRPr="005B697A">
              <w:rPr>
                <w:rFonts w:ascii="GHEA Grapalat" w:hAnsi="GHEA Grapalat"/>
                <w:noProof/>
                <w:lang w:val="ru-RU" w:eastAsia="ru-RU"/>
              </w:rPr>
              <w:drawing>
                <wp:inline distT="0" distB="0" distL="0" distR="0" wp14:anchorId="14F797FD" wp14:editId="798E7FE0">
                  <wp:extent cx="922465" cy="462915"/>
                  <wp:effectExtent l="0" t="0" r="0" b="0"/>
                  <wp:docPr id="55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55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68" t="23718" r="6250" b="31731"/>
                          <a:stretch/>
                        </pic:blipFill>
                        <pic:spPr bwMode="auto">
                          <a:xfrm>
                            <a:off x="0" y="0"/>
                            <a:ext cx="955407" cy="4794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4F8EB34" w14:textId="77777777" w:rsidR="0061589F" w:rsidRPr="005B697A" w:rsidRDefault="0061589F" w:rsidP="0061589F">
            <w:pPr>
              <w:spacing w:line="256" w:lineRule="auto"/>
              <w:jc w:val="center"/>
              <w:rPr>
                <w:noProof/>
                <w:lang w:val="hy-AM"/>
              </w:rPr>
            </w:pPr>
            <w:r w:rsidRPr="005B697A">
              <w:rPr>
                <w:noProof/>
                <w:lang w:val="hy-AM"/>
              </w:rPr>
              <w:t xml:space="preserve"> </w:t>
            </w:r>
          </w:p>
          <w:p w14:paraId="6C64103E" w14:textId="77777777" w:rsidR="0061589F" w:rsidRPr="005B697A" w:rsidRDefault="0061589F" w:rsidP="0061589F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5B697A">
              <w:rPr>
                <w:rFonts w:ascii="GHEA Grapalat" w:hAnsi="GHEA Grapalat"/>
                <w:noProof/>
                <w:lang w:val="ru-RU" w:eastAsia="ru-RU"/>
              </w:rPr>
              <w:drawing>
                <wp:inline distT="0" distB="0" distL="0" distR="0" wp14:anchorId="6ACCB2B4" wp14:editId="49F086D2">
                  <wp:extent cx="759830" cy="998207"/>
                  <wp:effectExtent l="0" t="0" r="2540" b="0"/>
                  <wp:docPr id="5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WhatsApp Imգage 2024-08-20 at 18.29.00_12106fc6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1608" cy="10530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CFF902" w14:textId="77777777" w:rsidR="0061589F" w:rsidRPr="005B697A" w:rsidRDefault="0061589F" w:rsidP="0061589F">
            <w:pPr>
              <w:rPr>
                <w:rFonts w:ascii="GHEA Grapalat" w:hAnsi="GHEA Grapalat" w:cs="Arial"/>
                <w:sz w:val="18"/>
                <w:szCs w:val="18"/>
              </w:rPr>
            </w:pPr>
          </w:p>
          <w:p w14:paraId="01ED3E4B" w14:textId="26909D84" w:rsidR="0061589F" w:rsidRPr="005B697A" w:rsidRDefault="0061589F" w:rsidP="0061589F">
            <w:pPr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/>
                <w:b/>
                <w:noProof/>
                <w:lang w:val="ru-RU" w:eastAsia="ru-RU"/>
              </w:rPr>
              <w:drawing>
                <wp:anchor distT="0" distB="0" distL="0" distR="0" simplePos="0" relativeHeight="251673600" behindDoc="0" locked="0" layoutInCell="1" allowOverlap="1" wp14:anchorId="2B7101A1" wp14:editId="29584113">
                  <wp:simplePos x="0" y="0"/>
                  <wp:positionH relativeFrom="margin">
                    <wp:posOffset>53340</wp:posOffset>
                  </wp:positionH>
                  <wp:positionV relativeFrom="paragraph">
                    <wp:posOffset>240665</wp:posOffset>
                  </wp:positionV>
                  <wp:extent cx="838200" cy="973455"/>
                  <wp:effectExtent l="0" t="0" r="0" b="0"/>
                  <wp:wrapTopAndBottom/>
                  <wp:docPr id="57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973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B697A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ՀԱՎԵԼՎԱԾ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7740" w14:textId="77777777" w:rsidR="0061589F" w:rsidRPr="005B697A" w:rsidRDefault="0061589F" w:rsidP="0061589F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4999" w14:textId="77777777" w:rsidR="0061589F" w:rsidRPr="005B697A" w:rsidRDefault="0061589F" w:rsidP="0061589F">
            <w:pPr>
              <w:pStyle w:val="BodyText"/>
              <w:ind w:left="-31" w:right="-23" w:firstLine="31"/>
              <w:jc w:val="both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bookmarkStart w:id="2" w:name="_Hlk189476287"/>
            <w:bookmarkStart w:id="3" w:name="_Hlk189476152"/>
            <w:r w:rsidRPr="005B697A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 xml:space="preserve">Սև գույնի, բնական կաշվից, 1,2-1,4 մմ հաստությամբ: Բաղկացած է երեսամասից, միջնատակից, հիմնական ներդիրից, հանովի-դնովի ներդիրից, արտաքին ներբանից։   </w:t>
            </w:r>
          </w:p>
          <w:p w14:paraId="60A5484C" w14:textId="77777777" w:rsidR="0061589F" w:rsidRPr="005B697A" w:rsidRDefault="0061589F" w:rsidP="0061589F">
            <w:pPr>
              <w:pStyle w:val="BodyText"/>
              <w:ind w:left="-31" w:right="-23" w:firstLine="31"/>
              <w:jc w:val="both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r w:rsidRPr="005B697A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 xml:space="preserve">Երեսամասը պատրաստված է հարթ և նախշով /նակատով/ կաշիների համադրությամբ։ Հետնամասը բաղկացած է 2 դետալներից՝ կաշվից և արհեստական թավշյա կտորից։  </w:t>
            </w:r>
          </w:p>
          <w:p w14:paraId="3FD38405" w14:textId="77777777" w:rsidR="0061589F" w:rsidRPr="005B697A" w:rsidRDefault="0061589F" w:rsidP="0061589F">
            <w:pPr>
              <w:pStyle w:val="BodyText"/>
              <w:ind w:left="-31" w:right="-23" w:firstLine="31"/>
              <w:jc w:val="both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r w:rsidRPr="005B697A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 xml:space="preserve">    Արտաքին ներբանը բաղկացած է երկու բաղադրիչներից՝ վերնամասը պոլիուրետանից, իսկ հատակի հետ շփվող ռելիեֆային մասը մաշվածության նկատմամբ կայուն ռետինից: Արտաքին ներբանի ռելեքային մասը ունի խորը ինքնամաքրվող նախշեր: Վերնամասը արտաքին ներբանին միացված է ձուլման եղանակով: Արտաքին ներբանի նյութը մղվում է կաղապարի մեջ և կատարվում է կաղապարային ձուլում, որի շնորհիվ իրականացվում է կոշիկի վերնամասի նախապատրաստվածքի հետ ամրակցում ԳՕՍՏ ՀՍՏ 144-96 (5.2):</w:t>
            </w:r>
          </w:p>
          <w:p w14:paraId="307C89AF" w14:textId="77777777" w:rsidR="0061589F" w:rsidRPr="005B697A" w:rsidRDefault="0061589F" w:rsidP="0061589F">
            <w:pPr>
              <w:pStyle w:val="BodyText"/>
              <w:ind w:left="-31" w:right="-23" w:firstLine="31"/>
              <w:jc w:val="both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r w:rsidRPr="005B697A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>Արտաքին ներբանի ռելեֆային կենտրոնական մասում նշվում է կոշիկի չափսը:  Արտաքին ներբանի չափումներն ու չափման եղանակը ներկայացված են աղյուսակ 1.1-ում:</w:t>
            </w:r>
          </w:p>
          <w:p w14:paraId="34BADE8F" w14:textId="77777777" w:rsidR="0061589F" w:rsidRPr="005B697A" w:rsidRDefault="0061589F" w:rsidP="0061589F">
            <w:pPr>
              <w:pStyle w:val="BodyText"/>
              <w:ind w:left="-31" w:right="-23" w:firstLine="31"/>
              <w:jc w:val="both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r w:rsidRPr="005B697A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 xml:space="preserve">  Հիմնական ներդիրը բաղկացած է իրար սոսնձված 2,0-2,2 մմ հաստությամբ կոշիկի համար նախատեսված ամբողջական ստվարաթղթի և բնական կաշվի (պադոշի) համադրությունից, որը շարունակվում է մինչև թաթը և որի մեջ դրվում է մետաղական սուպինատոր։ Քթամասը և կրնկամասը կոշտ են և ունեն լրացուցիչ կոշտություն ապահովող և հետ վերականգնվող թերմոպլաստե նյութից ներդիրներ՝ հարվածներից և դեֆորմացիայից պաշտպանությունն ապահովելու համար, որոնք լրացուցիչ երեսպատված են միկրոֆիբրայի և պոլիվինիլխլորիդի նյութով կամ համանման նյութով, ինչը կապահովի լրացուցիչ պաշտպանություն մեխանիկական վնասվածքներից և քերծվածքներից, ընդորում քթամասում առնվազն 0,8-1,2 մմ հաստությամբ, կրնկամասում՝ 1,5-1,6 մմ։  </w:t>
            </w:r>
          </w:p>
          <w:p w14:paraId="7FF8E192" w14:textId="77777777" w:rsidR="0061589F" w:rsidRPr="005B697A" w:rsidRDefault="0061589F" w:rsidP="0061589F">
            <w:pPr>
              <w:pStyle w:val="BodyText"/>
              <w:ind w:left="-31" w:right="-23" w:firstLine="31"/>
              <w:jc w:val="both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r w:rsidRPr="005B697A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 xml:space="preserve">     Կաշվե դետալները հակառակ կողմից մշակվում են տաքացվող սոսնձով գործվածքով, որը կտա երեսամասին հավելյալ ամրություն և կհաղորդի չափավոր ծավալային </w:t>
            </w:r>
            <w:r w:rsidRPr="005B697A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lastRenderedPageBreak/>
              <w:t xml:space="preserve">կայունություն։ Հետնամասի և լեզվակի եզրով, երեսամասի և միջնատակի միջև տեղադրված է առաձգական ծակոտկեն սինթետիկ կտոր, որը ձգվում է ճիտքի ամբողջ երկայնքով՝ մինչև կոճեր։ Կոշիկի վերնամասի ամբողջ եզրը կարվում է դեպի ներս ծալվածքով։ </w:t>
            </w:r>
          </w:p>
          <w:p w14:paraId="09F2A523" w14:textId="77777777" w:rsidR="0061589F" w:rsidRPr="005B697A" w:rsidRDefault="0061589F" w:rsidP="0061589F">
            <w:pPr>
              <w:pStyle w:val="BodyText"/>
              <w:ind w:left="-31" w:right="-23" w:firstLine="31"/>
              <w:jc w:val="both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r w:rsidRPr="005B697A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 xml:space="preserve">Կողամասի, քթամասի և հետնամասի կարերը կարվում են երկուական կարով։ </w:t>
            </w:r>
          </w:p>
          <w:p w14:paraId="3CB5F65F" w14:textId="77777777" w:rsidR="0061589F" w:rsidRPr="005B697A" w:rsidRDefault="0061589F" w:rsidP="0061589F">
            <w:pPr>
              <w:pStyle w:val="BodyText"/>
              <w:ind w:left="-31" w:right="-23" w:firstLine="31"/>
              <w:jc w:val="both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r w:rsidRPr="005B697A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 xml:space="preserve">Առաջամասի կենտրոնական առանցքով տեղադրված են 4 զույգ մետաղական կաճանցքեր և մեկ զույգ կեռիկներ։ </w:t>
            </w:r>
          </w:p>
          <w:p w14:paraId="2BB97F5E" w14:textId="77777777" w:rsidR="0061589F" w:rsidRPr="005B697A" w:rsidRDefault="0061589F" w:rsidP="0061589F">
            <w:pPr>
              <w:pStyle w:val="BodyText"/>
              <w:ind w:left="-31" w:right="-23" w:firstLine="31"/>
              <w:jc w:val="both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r w:rsidRPr="005B697A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>Հանովի-դնովի ներդիրը անատոմիապես պրոֆիլավորված է և երկշերտ, մինչև 2,5 մմ հաստությամբ (աղյուսակ 2): Արտաքին տեսքը ներկայացված է Հավելված 3-ում:</w:t>
            </w:r>
          </w:p>
          <w:p w14:paraId="0657FF5C" w14:textId="77777777" w:rsidR="0061589F" w:rsidRPr="005B697A" w:rsidRDefault="0061589F" w:rsidP="0061589F">
            <w:pPr>
              <w:pStyle w:val="BodyText"/>
              <w:ind w:left="-31" w:right="-23" w:firstLine="31"/>
              <w:jc w:val="both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r w:rsidRPr="005B697A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 xml:space="preserve">Կոշիկի աջ և ձախ կիսազույգի զանգվածի տարբերությունը չգերազանցի 15 գրամ:    </w:t>
            </w:r>
          </w:p>
          <w:p w14:paraId="78EC2776" w14:textId="77777777" w:rsidR="0061589F" w:rsidRPr="005B697A" w:rsidRDefault="0061589F" w:rsidP="0061589F">
            <w:pPr>
              <w:pStyle w:val="BodyText"/>
              <w:ind w:left="-31" w:right="-23" w:firstLine="31"/>
              <w:jc w:val="both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r w:rsidRPr="005B697A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 xml:space="preserve">Կապումն իրականացվում է սև գույնի քուղերից պատրաստված սինթետիկ քիմիական մանրաթելից, յուրաքանչյուրի վերջույթները թերմոմշակված են։ Երկարությունը՝ 115-120 սմ։ </w:t>
            </w:r>
          </w:p>
          <w:p w14:paraId="16B2DF2B" w14:textId="77777777" w:rsidR="0061589F" w:rsidRPr="005B697A" w:rsidRDefault="0061589F" w:rsidP="0061589F">
            <w:pPr>
              <w:pStyle w:val="BodyText"/>
              <w:ind w:left="-31" w:right="-23" w:firstLine="31"/>
              <w:jc w:val="both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r w:rsidRPr="005B697A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 xml:space="preserve">Կոշիկի կաղապարը պետք է համապատասխանի ԳՕՍՏ 3927-88-ի պահանջներին։ </w:t>
            </w:r>
          </w:p>
          <w:p w14:paraId="67282D7D" w14:textId="77777777" w:rsidR="0061589F" w:rsidRPr="005B697A" w:rsidRDefault="0061589F" w:rsidP="0061589F">
            <w:pPr>
              <w:pStyle w:val="BodyText"/>
              <w:ind w:left="-31" w:right="-23" w:firstLine="31"/>
              <w:jc w:val="both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r w:rsidRPr="005B697A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 xml:space="preserve">Կարերի ամրությունը համաձայն ԳՕՍՏ 447-91 պետք է լինի 115 Ն/սմ կամ 11,5 կգ/սմ/։ </w:t>
            </w:r>
          </w:p>
          <w:p w14:paraId="0B660F72" w14:textId="77777777" w:rsidR="0061589F" w:rsidRPr="005B697A" w:rsidRDefault="0061589F" w:rsidP="0061589F">
            <w:pPr>
              <w:pStyle w:val="BodyText"/>
              <w:ind w:left="-31" w:right="-23" w:firstLine="31"/>
              <w:jc w:val="both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r w:rsidRPr="005B697A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 xml:space="preserve">Արտաքին տեսքը՝ լուսանկարին համապատասխան (Հավելված 2)։ </w:t>
            </w:r>
          </w:p>
          <w:p w14:paraId="656B45A1" w14:textId="77777777" w:rsidR="0061589F" w:rsidRPr="005B697A" w:rsidRDefault="0061589F" w:rsidP="0061589F">
            <w:pPr>
              <w:pStyle w:val="BodyText"/>
              <w:ind w:left="-31" w:right="-23" w:firstLine="31"/>
              <w:jc w:val="both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r w:rsidRPr="005B697A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 xml:space="preserve">Մատակարարի կողմից պատվիրատուի հաստատման է ներկայացվում  կոշկեղենի նմուշ։ </w:t>
            </w:r>
          </w:p>
          <w:p w14:paraId="5F5B1AB0" w14:textId="77777777" w:rsidR="0061589F" w:rsidRPr="005B697A" w:rsidRDefault="0061589F" w:rsidP="0061589F">
            <w:pPr>
              <w:pStyle w:val="BodyText"/>
              <w:ind w:left="-31" w:right="-23" w:firstLine="3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697A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 xml:space="preserve"> Փաթեթավորումը՝ ստվարաթղթե արկղերով՝ անցքերով, արկղերի մեջ 10 զույգ: Արկղերը պիտակավորված, պիտակների վրա պետք է նշված լինի տեսականու անվանումը, քանակը, չափսերը, արտադրող կազմակերպության անվանումը, արտադրման ամիսն ու տարեթիվը: Չափսերը համաձայնեցնել պատվիրատուի հետ: Մատակարարումից հետո հայտնաբերված խոտանի դեպքում Մատակարարը պարտավոր է Պատվիրատուի պահանջով</w:t>
            </w:r>
            <w:r w:rsidRPr="005B697A">
              <w:rPr>
                <w:rFonts w:ascii="Calibri" w:eastAsiaTheme="minorHAnsi" w:hAnsi="Calibri" w:cs="Calibri"/>
                <w:sz w:val="16"/>
                <w:szCs w:val="16"/>
                <w:lang w:val="hy-AM"/>
              </w:rPr>
              <w:t> </w:t>
            </w:r>
            <w:r w:rsidRPr="005B697A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>դրանք</w:t>
            </w:r>
            <w:r w:rsidRPr="005B697A">
              <w:rPr>
                <w:rFonts w:ascii="Calibri" w:eastAsiaTheme="minorHAnsi" w:hAnsi="Calibri" w:cs="Calibri"/>
                <w:sz w:val="16"/>
                <w:szCs w:val="16"/>
                <w:lang w:val="hy-AM"/>
              </w:rPr>
              <w:t> </w:t>
            </w:r>
            <w:r w:rsidRPr="005B697A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 xml:space="preserve">վերացնել։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Պարտադիր,  մատակարարի հաշվին կատարվում է լաբորատոր ստուգում:</w:t>
            </w:r>
          </w:p>
          <w:p w14:paraId="451BACAD" w14:textId="77777777" w:rsidR="0061589F" w:rsidRPr="005B697A" w:rsidRDefault="0061589F" w:rsidP="0061589F">
            <w:pPr>
              <w:pStyle w:val="BodyText"/>
              <w:ind w:left="-31" w:right="-23" w:firstLine="31"/>
              <w:jc w:val="both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r w:rsidRPr="005B697A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>Կոշկեղենի մատակարարված չափաքանակից, մատակարարի ֆինանասական ծախսերի հաշվին իրականացվում են հետևյալ լաբորատոր փորձարկումները.</w:t>
            </w:r>
          </w:p>
          <w:p w14:paraId="51BC416A" w14:textId="77777777" w:rsidR="0061589F" w:rsidRPr="005B697A" w:rsidRDefault="0061589F" w:rsidP="0061589F">
            <w:pPr>
              <w:pStyle w:val="BodyText"/>
              <w:ind w:left="-31" w:right="-23" w:firstLine="31"/>
              <w:jc w:val="both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r w:rsidRPr="005B697A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 xml:space="preserve">Արտաքին ներբանի և վերնամասի խզման բեռնվածության որոշում, </w:t>
            </w:r>
          </w:p>
          <w:p w14:paraId="3E264DCF" w14:textId="77777777" w:rsidR="0061589F" w:rsidRPr="005B697A" w:rsidRDefault="0061589F" w:rsidP="0061589F">
            <w:pPr>
              <w:pStyle w:val="BodyText"/>
              <w:ind w:left="-31" w:right="-23" w:firstLine="31"/>
              <w:jc w:val="both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r w:rsidRPr="005B697A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 xml:space="preserve">Կաշիների հաստության որոշում, </w:t>
            </w:r>
          </w:p>
          <w:p w14:paraId="5E83D0EB" w14:textId="77777777" w:rsidR="0061589F" w:rsidRPr="005B697A" w:rsidRDefault="0061589F" w:rsidP="0061589F">
            <w:pPr>
              <w:pStyle w:val="BodyText"/>
              <w:ind w:left="-31" w:right="-23" w:firstLine="31"/>
              <w:jc w:val="both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r w:rsidRPr="005B697A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 xml:space="preserve">Արտաքին ներբանի հաստության որոշում, </w:t>
            </w:r>
          </w:p>
          <w:p w14:paraId="01F2B598" w14:textId="77777777" w:rsidR="0061589F" w:rsidRPr="005B697A" w:rsidRDefault="0061589F" w:rsidP="0061589F">
            <w:pPr>
              <w:pStyle w:val="BodyText"/>
              <w:ind w:left="-31" w:right="-23" w:firstLine="31"/>
              <w:jc w:val="both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r w:rsidRPr="005B697A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 xml:space="preserve">Արտաքին ներբանի բաղադրության որոշում, </w:t>
            </w:r>
          </w:p>
          <w:p w14:paraId="572D431C" w14:textId="77777777" w:rsidR="0061589F" w:rsidRPr="005B697A" w:rsidRDefault="0061589F" w:rsidP="0061589F">
            <w:pPr>
              <w:pStyle w:val="BodyText"/>
              <w:ind w:left="-31" w:right="-23" w:firstLine="31"/>
              <w:jc w:val="both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r w:rsidRPr="005B697A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>Արտաքին ներբանի միացման եղանակի որոշում,</w:t>
            </w:r>
          </w:p>
          <w:p w14:paraId="7E748088" w14:textId="77777777" w:rsidR="0061589F" w:rsidRPr="005B697A" w:rsidRDefault="0061589F" w:rsidP="0061589F">
            <w:pPr>
              <w:pStyle w:val="BodyText"/>
              <w:ind w:left="-31" w:right="-23" w:firstLine="31"/>
              <w:jc w:val="both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r w:rsidRPr="005B697A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 xml:space="preserve">Հանովի-դնովի ներդիրի հաստության, բաղադրության </w:t>
            </w:r>
            <w:r w:rsidRPr="005B697A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lastRenderedPageBreak/>
              <w:t>որոշում:</w:t>
            </w:r>
          </w:p>
          <w:bookmarkEnd w:id="2"/>
          <w:p w14:paraId="5673DFCF" w14:textId="77777777" w:rsidR="0061589F" w:rsidRPr="005B697A" w:rsidRDefault="0061589F" w:rsidP="0061589F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ՀԱՎԵԼՎԱԾ 1</w:t>
            </w:r>
          </w:p>
          <w:p w14:paraId="365DF286" w14:textId="77777777" w:rsidR="0061589F" w:rsidRPr="005B697A" w:rsidRDefault="0061589F" w:rsidP="0061589F">
            <w:pPr>
              <w:pStyle w:val="ListParagraph"/>
              <w:numPr>
                <w:ilvl w:val="1"/>
                <w:numId w:val="5"/>
              </w:num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Արտաքին ներբանի ֆիզիկամեխանիկական </w:t>
            </w:r>
          </w:p>
          <w:p w14:paraId="4D2DCEDA" w14:textId="77777777" w:rsidR="0061589F" w:rsidRPr="005B697A" w:rsidRDefault="0061589F" w:rsidP="0061589F">
            <w:pPr>
              <w:pStyle w:val="ListParagraph"/>
              <w:ind w:left="36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չափորոշիչները ներկայացված են աղյուսակ 1-ում:</w:t>
            </w:r>
          </w:p>
          <w:p w14:paraId="716568AB" w14:textId="77777777" w:rsidR="0061589F" w:rsidRPr="005B697A" w:rsidRDefault="0061589F" w:rsidP="0061589F">
            <w:pPr>
              <w:pStyle w:val="BodyText"/>
              <w:spacing w:before="1"/>
              <w:ind w:right="265"/>
              <w:rPr>
                <w:rFonts w:ascii="GHEA Grapalat" w:hAnsi="GHEA Grapalat"/>
                <w:b/>
                <w:sz w:val="16"/>
                <w:szCs w:val="16"/>
              </w:rPr>
            </w:pPr>
            <w:r w:rsidRPr="005B697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Աղյուսակ</w:t>
            </w:r>
            <w:r w:rsidRPr="005B697A">
              <w:rPr>
                <w:rFonts w:ascii="GHEA Grapalat" w:hAnsi="GHEA Grapalat"/>
                <w:b/>
                <w:spacing w:val="-3"/>
                <w:sz w:val="16"/>
                <w:szCs w:val="16"/>
              </w:rPr>
              <w:t xml:space="preserve"> </w:t>
            </w:r>
            <w:r w:rsidRPr="005B697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  <w:tbl>
            <w:tblPr>
              <w:tblW w:w="58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6"/>
              <w:gridCol w:w="1891"/>
              <w:gridCol w:w="1418"/>
              <w:gridCol w:w="1134"/>
              <w:gridCol w:w="993"/>
            </w:tblGrid>
            <w:tr w:rsidR="0061589F" w:rsidRPr="005B697A" w14:paraId="40FD5C26" w14:textId="77777777" w:rsidTr="00B372D1">
              <w:trPr>
                <w:trHeight w:val="597"/>
              </w:trPr>
              <w:tc>
                <w:tcPr>
                  <w:tcW w:w="426" w:type="dxa"/>
                  <w:vMerge w:val="restart"/>
                </w:tcPr>
                <w:p w14:paraId="5A6D6267" w14:textId="77777777" w:rsidR="0061589F" w:rsidRPr="005B697A" w:rsidRDefault="0061589F" w:rsidP="0061589F">
                  <w:pPr>
                    <w:pStyle w:val="TableParagraph"/>
                    <w:ind w:left="230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/>
                      <w:b/>
                      <w:w w:val="99"/>
                      <w:sz w:val="16"/>
                      <w:szCs w:val="16"/>
                    </w:rPr>
                    <w:t>№</w:t>
                  </w:r>
                </w:p>
                <w:p w14:paraId="3164F40B" w14:textId="77777777" w:rsidR="0061589F" w:rsidRPr="005B697A" w:rsidRDefault="0061589F" w:rsidP="0061589F">
                  <w:pPr>
                    <w:pStyle w:val="TableParagraph"/>
                    <w:ind w:left="177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5B697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հ/հ</w:t>
                  </w:r>
                </w:p>
              </w:tc>
              <w:tc>
                <w:tcPr>
                  <w:tcW w:w="1891" w:type="dxa"/>
                  <w:vMerge w:val="restart"/>
                </w:tcPr>
                <w:p w14:paraId="08F30FAF" w14:textId="77777777" w:rsidR="0061589F" w:rsidRPr="005B697A" w:rsidRDefault="0061589F" w:rsidP="0061589F">
                  <w:pPr>
                    <w:pStyle w:val="TableParagraph"/>
                    <w:spacing w:before="141"/>
                    <w:ind w:left="474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5B697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Ամրացվող </w:t>
                  </w:r>
                </w:p>
                <w:p w14:paraId="6FAD5D33" w14:textId="77777777" w:rsidR="0061589F" w:rsidRPr="005B697A" w:rsidRDefault="0061589F" w:rsidP="0061589F">
                  <w:pPr>
                    <w:pStyle w:val="TableParagraph"/>
                    <w:spacing w:before="141"/>
                    <w:ind w:left="474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5B697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դետալների անվանումներ</w:t>
                  </w:r>
                </w:p>
              </w:tc>
              <w:tc>
                <w:tcPr>
                  <w:tcW w:w="1418" w:type="dxa"/>
                  <w:vMerge w:val="restart"/>
                </w:tcPr>
                <w:p w14:paraId="68DD694F" w14:textId="77777777" w:rsidR="0061589F" w:rsidRPr="005B697A" w:rsidRDefault="0061589F" w:rsidP="0061589F">
                  <w:pPr>
                    <w:pStyle w:val="TableParagraph"/>
                    <w:spacing w:before="141"/>
                    <w:ind w:left="3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5B697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Փորձարկման մեթոդ</w:t>
                  </w:r>
                </w:p>
              </w:tc>
              <w:tc>
                <w:tcPr>
                  <w:tcW w:w="2127" w:type="dxa"/>
                  <w:gridSpan w:val="2"/>
                </w:tcPr>
                <w:p w14:paraId="111DD83D" w14:textId="77777777" w:rsidR="0061589F" w:rsidRPr="005B697A" w:rsidRDefault="0061589F" w:rsidP="0061589F">
                  <w:pPr>
                    <w:pStyle w:val="TableParagraph"/>
                    <w:spacing w:before="141"/>
                    <w:ind w:left="399" w:right="392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5B697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Չափորոշիչի նշանակություն</w:t>
                  </w:r>
                </w:p>
              </w:tc>
            </w:tr>
            <w:tr w:rsidR="0061589F" w:rsidRPr="005B697A" w14:paraId="4EAF5478" w14:textId="77777777" w:rsidTr="00B372D1">
              <w:trPr>
                <w:trHeight w:val="597"/>
              </w:trPr>
              <w:tc>
                <w:tcPr>
                  <w:tcW w:w="426" w:type="dxa"/>
                  <w:vMerge/>
                </w:tcPr>
                <w:p w14:paraId="52C4FC4A" w14:textId="77777777" w:rsidR="0061589F" w:rsidRPr="005B697A" w:rsidRDefault="0061589F" w:rsidP="0061589F">
                  <w:pPr>
                    <w:pStyle w:val="TableParagraph"/>
                    <w:ind w:left="230"/>
                    <w:jc w:val="both"/>
                    <w:rPr>
                      <w:rFonts w:ascii="GHEA Grapalat" w:hAnsi="GHEA Grapalat"/>
                      <w:b/>
                      <w:w w:val="99"/>
                      <w:sz w:val="16"/>
                      <w:szCs w:val="16"/>
                    </w:rPr>
                  </w:pPr>
                </w:p>
              </w:tc>
              <w:tc>
                <w:tcPr>
                  <w:tcW w:w="1891" w:type="dxa"/>
                  <w:vMerge/>
                </w:tcPr>
                <w:p w14:paraId="6A0F7E98" w14:textId="77777777" w:rsidR="0061589F" w:rsidRPr="005B697A" w:rsidRDefault="0061589F" w:rsidP="0061589F">
                  <w:pPr>
                    <w:pStyle w:val="TableParagraph"/>
                    <w:spacing w:before="141"/>
                    <w:ind w:left="965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1418" w:type="dxa"/>
                  <w:vMerge/>
                </w:tcPr>
                <w:p w14:paraId="6F7873A5" w14:textId="77777777" w:rsidR="0061589F" w:rsidRPr="005B697A" w:rsidRDefault="0061589F" w:rsidP="0061589F">
                  <w:pPr>
                    <w:pStyle w:val="TableParagraph"/>
                    <w:spacing w:before="141"/>
                    <w:ind w:left="399" w:right="392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1134" w:type="dxa"/>
                </w:tcPr>
                <w:p w14:paraId="7AF96664" w14:textId="77777777" w:rsidR="0061589F" w:rsidRPr="005B697A" w:rsidRDefault="0061589F" w:rsidP="0061589F">
                  <w:pPr>
                    <w:pStyle w:val="TableParagraph"/>
                    <w:ind w:left="123" w:right="115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5B697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Շփվող շերտ</w:t>
                  </w:r>
                </w:p>
                <w:p w14:paraId="4CDA086F" w14:textId="77777777" w:rsidR="0061589F" w:rsidRPr="005B697A" w:rsidRDefault="0061589F" w:rsidP="0061589F">
                  <w:pPr>
                    <w:pStyle w:val="TableParagraph"/>
                    <w:ind w:left="123" w:right="115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en-US"/>
                    </w:rPr>
                  </w:pPr>
                  <w:r w:rsidRPr="005B697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(</w:t>
                  </w:r>
                  <w:proofErr w:type="spellStart"/>
                  <w:r w:rsidRPr="005B697A">
                    <w:rPr>
                      <w:rFonts w:ascii="GHEA Grapalat" w:hAnsi="GHEA Grapalat"/>
                      <w:b/>
                      <w:sz w:val="16"/>
                      <w:szCs w:val="16"/>
                      <w:lang w:val="en-US"/>
                    </w:rPr>
                    <w:t>ռետին</w:t>
                  </w:r>
                  <w:proofErr w:type="spellEnd"/>
                  <w:r w:rsidRPr="005B697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993" w:type="dxa"/>
                </w:tcPr>
                <w:p w14:paraId="638258C6" w14:textId="77777777" w:rsidR="0061589F" w:rsidRPr="005B697A" w:rsidRDefault="0061589F" w:rsidP="0061589F">
                  <w:pPr>
                    <w:pStyle w:val="TableParagraph"/>
                    <w:ind w:left="123" w:right="115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5B697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Չշփվող շերտ</w:t>
                  </w:r>
                </w:p>
                <w:p w14:paraId="1A948497" w14:textId="77777777" w:rsidR="0061589F" w:rsidRPr="005B697A" w:rsidRDefault="0061589F" w:rsidP="0061589F">
                  <w:pPr>
                    <w:pStyle w:val="TableParagraph"/>
                    <w:ind w:left="123" w:right="115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5B697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(</w:t>
                  </w:r>
                  <w:r w:rsidRPr="005B697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պոլիուրետան</w:t>
                  </w:r>
                  <w:r w:rsidRPr="005B697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)</w:t>
                  </w:r>
                </w:p>
              </w:tc>
            </w:tr>
            <w:tr w:rsidR="0061589F" w:rsidRPr="005B697A" w14:paraId="355F31B1" w14:textId="77777777" w:rsidTr="00B372D1">
              <w:trPr>
                <w:trHeight w:val="299"/>
              </w:trPr>
              <w:tc>
                <w:tcPr>
                  <w:tcW w:w="426" w:type="dxa"/>
                </w:tcPr>
                <w:p w14:paraId="3748619A" w14:textId="77777777" w:rsidR="0061589F" w:rsidRPr="005B697A" w:rsidRDefault="0061589F" w:rsidP="0061589F">
                  <w:pPr>
                    <w:pStyle w:val="TableParagraph"/>
                    <w:ind w:left="8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/>
                      <w:w w:val="99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891" w:type="dxa"/>
                </w:tcPr>
                <w:p w14:paraId="6ED51AE6" w14:textId="77777777" w:rsidR="0061589F" w:rsidRPr="005B697A" w:rsidRDefault="0061589F" w:rsidP="0061589F">
                  <w:pPr>
                    <w:pStyle w:val="TableParagraph"/>
                    <w:ind w:left="11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5B697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Խտություն, գ/սմ</w:t>
                  </w:r>
                  <w:r w:rsidRPr="005B697A">
                    <w:rPr>
                      <w:rFonts w:ascii="GHEA Grapalat" w:hAnsi="GHEA Grapalat"/>
                      <w:sz w:val="16"/>
                      <w:szCs w:val="16"/>
                      <w:vertAlign w:val="superscript"/>
                      <w:lang w:val="hy-AM"/>
                    </w:rPr>
                    <w:t>3</w:t>
                  </w:r>
                </w:p>
              </w:tc>
              <w:tc>
                <w:tcPr>
                  <w:tcW w:w="1418" w:type="dxa"/>
                </w:tcPr>
                <w:p w14:paraId="0075CE1D" w14:textId="77777777" w:rsidR="0061589F" w:rsidRPr="005B697A" w:rsidRDefault="0061589F" w:rsidP="0061589F">
                  <w:pPr>
                    <w:pStyle w:val="TableParagraph"/>
                    <w:ind w:left="123" w:right="115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5B697A">
                    <w:rPr>
                      <w:rFonts w:ascii="GHEA Grapalat" w:eastAsiaTheme="minorHAnsi" w:hAnsi="GHEA Grapalat" w:cstheme="minorBidi"/>
                      <w:sz w:val="16"/>
                      <w:szCs w:val="16"/>
                      <w:lang w:val="hy-AM"/>
                    </w:rPr>
                    <w:t>ԳՕՍՏ</w:t>
                  </w:r>
                  <w:r w:rsidRPr="005B697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267-73</w:t>
                  </w:r>
                </w:p>
                <w:p w14:paraId="4270D905" w14:textId="77777777" w:rsidR="0061589F" w:rsidRPr="005B697A" w:rsidRDefault="0061589F" w:rsidP="0061589F">
                  <w:pPr>
                    <w:pStyle w:val="TableParagraph"/>
                    <w:ind w:left="123" w:right="115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5B697A">
                    <w:rPr>
                      <w:rFonts w:ascii="GHEA Grapalat" w:eastAsiaTheme="minorHAnsi" w:hAnsi="GHEA Grapalat" w:cstheme="minorBidi"/>
                      <w:sz w:val="16"/>
                      <w:szCs w:val="16"/>
                      <w:lang w:val="hy-AM"/>
                    </w:rPr>
                    <w:t>ԳՕՍՏ</w:t>
                  </w:r>
                  <w:r w:rsidRPr="005B697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409-77</w:t>
                  </w:r>
                </w:p>
              </w:tc>
              <w:tc>
                <w:tcPr>
                  <w:tcW w:w="1134" w:type="dxa"/>
                </w:tcPr>
                <w:p w14:paraId="7E426E47" w14:textId="77777777" w:rsidR="0061589F" w:rsidRPr="005B697A" w:rsidRDefault="0061589F" w:rsidP="0061589F">
                  <w:pPr>
                    <w:pStyle w:val="TableParagraph"/>
                    <w:ind w:left="123" w:right="115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5B697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0,50</w:t>
                  </w:r>
                  <w:r w:rsidRPr="005B697A">
                    <w:rPr>
                      <w:rFonts w:ascii="GHEA Grapalat" w:hAnsi="GHEA Grapalat"/>
                      <w:sz w:val="16"/>
                      <w:szCs w:val="16"/>
                    </w:rPr>
                    <w:t>±</w:t>
                  </w:r>
                  <w:r w:rsidRPr="005B697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0,5</w:t>
                  </w:r>
                </w:p>
              </w:tc>
              <w:tc>
                <w:tcPr>
                  <w:tcW w:w="993" w:type="dxa"/>
                </w:tcPr>
                <w:p w14:paraId="558DA0D0" w14:textId="77777777" w:rsidR="0061589F" w:rsidRPr="005B697A" w:rsidRDefault="0061589F" w:rsidP="0061589F">
                  <w:pPr>
                    <w:pStyle w:val="TableParagraph"/>
                    <w:ind w:left="123" w:right="115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5B697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0,50</w:t>
                  </w:r>
                  <w:r w:rsidRPr="005B697A">
                    <w:rPr>
                      <w:rFonts w:ascii="GHEA Grapalat" w:hAnsi="GHEA Grapalat"/>
                      <w:sz w:val="16"/>
                      <w:szCs w:val="16"/>
                    </w:rPr>
                    <w:t>±</w:t>
                  </w:r>
                  <w:r w:rsidRPr="005B697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0,5</w:t>
                  </w:r>
                </w:p>
              </w:tc>
            </w:tr>
            <w:tr w:rsidR="0061589F" w:rsidRPr="005B697A" w14:paraId="5F0EB93F" w14:textId="77777777" w:rsidTr="00B372D1">
              <w:trPr>
                <w:trHeight w:val="297"/>
              </w:trPr>
              <w:tc>
                <w:tcPr>
                  <w:tcW w:w="426" w:type="dxa"/>
                  <w:tcBorders>
                    <w:bottom w:val="nil"/>
                  </w:tcBorders>
                </w:tcPr>
                <w:p w14:paraId="20021CE2" w14:textId="77777777" w:rsidR="0061589F" w:rsidRPr="005B697A" w:rsidRDefault="0061589F" w:rsidP="0061589F">
                  <w:pPr>
                    <w:pStyle w:val="TableParagraph"/>
                    <w:ind w:left="8"/>
                    <w:jc w:val="both"/>
                    <w:rPr>
                      <w:rFonts w:ascii="GHEA Grapalat" w:hAnsi="GHEA Grapalat"/>
                      <w:w w:val="99"/>
                      <w:sz w:val="16"/>
                      <w:szCs w:val="16"/>
                      <w:lang w:val="en-US"/>
                    </w:rPr>
                  </w:pPr>
                  <w:r w:rsidRPr="005B697A">
                    <w:rPr>
                      <w:rFonts w:ascii="GHEA Grapalat" w:hAnsi="GHEA Grapalat"/>
                      <w:w w:val="99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1891" w:type="dxa"/>
                  <w:tcBorders>
                    <w:bottom w:val="nil"/>
                  </w:tcBorders>
                </w:tcPr>
                <w:p w14:paraId="0C1ACBD1" w14:textId="77777777" w:rsidR="0061589F" w:rsidRPr="005B697A" w:rsidRDefault="0061589F" w:rsidP="0061589F">
                  <w:pPr>
                    <w:pStyle w:val="TableParagraph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5B697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Պայմանական ամրությունը </w:t>
                  </w:r>
                </w:p>
                <w:p w14:paraId="7B09CFDD" w14:textId="77777777" w:rsidR="0061589F" w:rsidRPr="005B697A" w:rsidRDefault="0061589F" w:rsidP="0061589F">
                  <w:pPr>
                    <w:pStyle w:val="TableParagraph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5B697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ձգելու դեպքում, ՄՊա</w:t>
                  </w:r>
                </w:p>
              </w:tc>
              <w:tc>
                <w:tcPr>
                  <w:tcW w:w="1418" w:type="dxa"/>
                  <w:tcBorders>
                    <w:bottom w:val="nil"/>
                  </w:tcBorders>
                </w:tcPr>
                <w:p w14:paraId="4278414E" w14:textId="77777777" w:rsidR="0061589F" w:rsidRPr="005B697A" w:rsidRDefault="0061589F" w:rsidP="0061589F">
                  <w:pPr>
                    <w:pStyle w:val="TableParagraph"/>
                    <w:ind w:left="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5B697A">
                    <w:rPr>
                      <w:rFonts w:ascii="GHEA Grapalat" w:eastAsiaTheme="minorHAnsi" w:hAnsi="GHEA Grapalat" w:cstheme="minorBidi"/>
                      <w:sz w:val="16"/>
                      <w:szCs w:val="16"/>
                      <w:lang w:val="hy-AM"/>
                    </w:rPr>
                    <w:t>ԳՕՍՏ</w:t>
                  </w:r>
                  <w:r w:rsidRPr="005B697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270-75</w:t>
                  </w:r>
                </w:p>
                <w:p w14:paraId="1A6E1618" w14:textId="77777777" w:rsidR="0061589F" w:rsidRPr="005B697A" w:rsidRDefault="0061589F" w:rsidP="0061589F">
                  <w:pPr>
                    <w:pStyle w:val="TableParagraph"/>
                    <w:ind w:left="123" w:right="115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bottom w:val="nil"/>
                  </w:tcBorders>
                </w:tcPr>
                <w:p w14:paraId="0C525882" w14:textId="77777777" w:rsidR="0061589F" w:rsidRPr="005B697A" w:rsidRDefault="0061589F" w:rsidP="0061589F">
                  <w:pPr>
                    <w:pStyle w:val="TableParagraph"/>
                    <w:ind w:left="123" w:right="115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5B697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Ոչ պակաս քան 12,0</w:t>
                  </w:r>
                </w:p>
              </w:tc>
              <w:tc>
                <w:tcPr>
                  <w:tcW w:w="993" w:type="dxa"/>
                  <w:tcBorders>
                    <w:bottom w:val="nil"/>
                  </w:tcBorders>
                </w:tcPr>
                <w:p w14:paraId="4E1A3922" w14:textId="77777777" w:rsidR="0061589F" w:rsidRPr="005B697A" w:rsidRDefault="0061589F" w:rsidP="0061589F">
                  <w:pPr>
                    <w:pStyle w:val="TableParagraph"/>
                    <w:ind w:left="123" w:right="115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5B697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Ոչ պակաս քան 7,3</w:t>
                  </w:r>
                  <w:r w:rsidRPr="005B697A">
                    <w:rPr>
                      <w:rFonts w:ascii="GHEA Grapalat" w:hAnsi="GHEA Grapalat"/>
                      <w:sz w:val="16"/>
                      <w:szCs w:val="16"/>
                    </w:rPr>
                    <w:t>±</w:t>
                  </w:r>
                  <w:r w:rsidRPr="005B697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0,3</w:t>
                  </w:r>
                </w:p>
              </w:tc>
            </w:tr>
            <w:tr w:rsidR="0061589F" w:rsidRPr="005B697A" w14:paraId="23171155" w14:textId="77777777" w:rsidTr="00B372D1">
              <w:trPr>
                <w:trHeight w:val="68"/>
              </w:trPr>
              <w:tc>
                <w:tcPr>
                  <w:tcW w:w="426" w:type="dxa"/>
                  <w:tcBorders>
                    <w:top w:val="nil"/>
                  </w:tcBorders>
                </w:tcPr>
                <w:p w14:paraId="52E5954E" w14:textId="77777777" w:rsidR="0061589F" w:rsidRPr="005B697A" w:rsidRDefault="0061589F" w:rsidP="0061589F">
                  <w:pPr>
                    <w:pStyle w:val="TableParagraph"/>
                    <w:ind w:left="0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891" w:type="dxa"/>
                  <w:tcBorders>
                    <w:top w:val="nil"/>
                  </w:tcBorders>
                </w:tcPr>
                <w:p w14:paraId="4C9DAEFF" w14:textId="77777777" w:rsidR="0061589F" w:rsidRPr="005B697A" w:rsidRDefault="0061589F" w:rsidP="0061589F">
                  <w:pPr>
                    <w:pStyle w:val="TableParagraph"/>
                    <w:ind w:left="11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</w:tcBorders>
                </w:tcPr>
                <w:p w14:paraId="584F486C" w14:textId="77777777" w:rsidR="0061589F" w:rsidRPr="005B697A" w:rsidRDefault="0061589F" w:rsidP="0061589F">
                  <w:pPr>
                    <w:pStyle w:val="TableParagraph"/>
                    <w:ind w:left="0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</w:tcBorders>
                </w:tcPr>
                <w:p w14:paraId="749A44A0" w14:textId="77777777" w:rsidR="0061589F" w:rsidRPr="005B697A" w:rsidRDefault="0061589F" w:rsidP="0061589F">
                  <w:pPr>
                    <w:pStyle w:val="TableParagraph"/>
                    <w:ind w:left="0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</w:tcBorders>
                </w:tcPr>
                <w:p w14:paraId="5D47B5D2" w14:textId="77777777" w:rsidR="0061589F" w:rsidRPr="005B697A" w:rsidRDefault="0061589F" w:rsidP="0061589F">
                  <w:pPr>
                    <w:pStyle w:val="TableParagraph"/>
                    <w:ind w:left="0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61589F" w:rsidRPr="005B697A" w14:paraId="0CDD9340" w14:textId="77777777" w:rsidTr="00B372D1">
              <w:trPr>
                <w:trHeight w:val="299"/>
              </w:trPr>
              <w:tc>
                <w:tcPr>
                  <w:tcW w:w="426" w:type="dxa"/>
                </w:tcPr>
                <w:p w14:paraId="4700ADC4" w14:textId="77777777" w:rsidR="0061589F" w:rsidRPr="005B697A" w:rsidRDefault="0061589F" w:rsidP="0061589F">
                  <w:pPr>
                    <w:pStyle w:val="TableParagraph"/>
                    <w:ind w:left="8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/>
                      <w:w w:val="99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891" w:type="dxa"/>
                </w:tcPr>
                <w:p w14:paraId="0017016A" w14:textId="77777777" w:rsidR="0061589F" w:rsidRPr="005B697A" w:rsidRDefault="0061589F" w:rsidP="0061589F">
                  <w:pPr>
                    <w:pStyle w:val="TableParagraph"/>
                    <w:ind w:left="11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Մաշվելու նկատմամբ դիմադրողականությունը, Ջ/մմ</w:t>
                  </w:r>
                  <w:r w:rsidRPr="005B697A">
                    <w:rPr>
                      <w:rFonts w:ascii="GHEA Grapalat" w:hAnsi="GHEA Grapalat"/>
                      <w:sz w:val="16"/>
                      <w:szCs w:val="16"/>
                      <w:vertAlign w:val="superscript"/>
                      <w:lang w:val="hy-AM"/>
                    </w:rPr>
                    <w:t>3</w:t>
                  </w:r>
                </w:p>
              </w:tc>
              <w:tc>
                <w:tcPr>
                  <w:tcW w:w="1418" w:type="dxa"/>
                </w:tcPr>
                <w:p w14:paraId="0D9DDE62" w14:textId="77777777" w:rsidR="0061589F" w:rsidRPr="005B697A" w:rsidRDefault="0061589F" w:rsidP="0061589F">
                  <w:pPr>
                    <w:pStyle w:val="TableParagraph"/>
                    <w:ind w:left="123" w:right="115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5B697A">
                    <w:rPr>
                      <w:rFonts w:ascii="GHEA Grapalat" w:eastAsiaTheme="minorHAnsi" w:hAnsi="GHEA Grapalat" w:cstheme="minorBidi"/>
                      <w:sz w:val="16"/>
                      <w:szCs w:val="16"/>
                      <w:lang w:val="hy-AM"/>
                    </w:rPr>
                    <w:t>ԳՕՍՏ</w:t>
                  </w:r>
                  <w:r w:rsidRPr="005B697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426-77</w:t>
                  </w:r>
                </w:p>
              </w:tc>
              <w:tc>
                <w:tcPr>
                  <w:tcW w:w="1134" w:type="dxa"/>
                </w:tcPr>
                <w:p w14:paraId="7C6902C8" w14:textId="77777777" w:rsidR="0061589F" w:rsidRPr="005B697A" w:rsidRDefault="0061589F" w:rsidP="0061589F">
                  <w:pPr>
                    <w:pStyle w:val="TableParagraph"/>
                    <w:ind w:left="123" w:right="115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5B697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Ոչ պակաս քան 24,0</w:t>
                  </w:r>
                </w:p>
              </w:tc>
              <w:tc>
                <w:tcPr>
                  <w:tcW w:w="993" w:type="dxa"/>
                </w:tcPr>
                <w:p w14:paraId="639CAE74" w14:textId="77777777" w:rsidR="0061589F" w:rsidRPr="005B697A" w:rsidRDefault="0061589F" w:rsidP="0061589F">
                  <w:pPr>
                    <w:pStyle w:val="TableParagraph"/>
                    <w:ind w:left="123" w:right="115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2B66C270" w14:textId="77777777" w:rsidR="0061589F" w:rsidRPr="005B697A" w:rsidRDefault="0061589F" w:rsidP="0061589F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203E0168" w14:textId="77777777" w:rsidR="0061589F" w:rsidRPr="005B697A" w:rsidRDefault="0061589F" w:rsidP="0061589F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5C8A789" w14:textId="77777777" w:rsidR="0061589F" w:rsidRPr="005B697A" w:rsidRDefault="0061589F" w:rsidP="0061589F">
            <w:pPr>
              <w:pStyle w:val="ListParagraph"/>
              <w:numPr>
                <w:ilvl w:val="2"/>
                <w:numId w:val="4"/>
              </w:num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Արտաքին ներբանի չափումներն ու չափման եղանակը</w:t>
            </w:r>
          </w:p>
          <w:p w14:paraId="7DCFE172" w14:textId="77777777" w:rsidR="0061589F" w:rsidRPr="005B697A" w:rsidRDefault="0061589F" w:rsidP="0061589F">
            <w:pPr>
              <w:pStyle w:val="ListParagraph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 ներկայացված են աղյուսակ 1.1-ում:</w:t>
            </w:r>
          </w:p>
          <w:p w14:paraId="2B08D8D6" w14:textId="77777777" w:rsidR="0061589F" w:rsidRPr="005B697A" w:rsidRDefault="0061589F" w:rsidP="0061589F">
            <w:pPr>
              <w:pStyle w:val="ListParagraph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D735E7D" w14:textId="77777777" w:rsidR="0061589F" w:rsidRPr="005B697A" w:rsidRDefault="0061589F" w:rsidP="0061589F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Աղյուսակ 1.1</w:t>
            </w:r>
          </w:p>
          <w:tbl>
            <w:tblPr>
              <w:tblStyle w:val="TableGrid"/>
              <w:tblW w:w="5578" w:type="dxa"/>
              <w:tblLayout w:type="fixed"/>
              <w:tblLook w:val="04A0" w:firstRow="1" w:lastRow="0" w:firstColumn="1" w:lastColumn="0" w:noHBand="0" w:noVBand="1"/>
            </w:tblPr>
            <w:tblGrid>
              <w:gridCol w:w="1830"/>
              <w:gridCol w:w="3748"/>
            </w:tblGrid>
            <w:tr w:rsidR="0061589F" w:rsidRPr="005B697A" w14:paraId="6EC447B8" w14:textId="77777777" w:rsidTr="00B372D1">
              <w:tc>
                <w:tcPr>
                  <w:tcW w:w="1830" w:type="dxa"/>
                </w:tcPr>
                <w:p w14:paraId="1DFCA599" w14:textId="77777777" w:rsidR="0061589F" w:rsidRPr="005B697A" w:rsidRDefault="0061589F" w:rsidP="0061589F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5B697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Չափման ենթակա հատվածը</w:t>
                  </w:r>
                </w:p>
              </w:tc>
              <w:tc>
                <w:tcPr>
                  <w:tcW w:w="3748" w:type="dxa"/>
                </w:tcPr>
                <w:p w14:paraId="00699D4D" w14:textId="77777777" w:rsidR="0061589F" w:rsidRPr="005B697A" w:rsidRDefault="0061589F" w:rsidP="0061589F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5B697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Չափման եղանակն ու չափորոշիչը</w:t>
                  </w:r>
                </w:p>
              </w:tc>
            </w:tr>
            <w:tr w:rsidR="0061589F" w:rsidRPr="005B697A" w14:paraId="06118E6A" w14:textId="77777777" w:rsidTr="00B372D1">
              <w:tc>
                <w:tcPr>
                  <w:tcW w:w="1830" w:type="dxa"/>
                </w:tcPr>
                <w:p w14:paraId="7B005940" w14:textId="77777777" w:rsidR="0061589F" w:rsidRPr="005B697A" w:rsidRDefault="0061589F" w:rsidP="0061589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5B697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Քթամասի հաստությունը հենման կետում</w:t>
                  </w:r>
                </w:p>
              </w:tc>
              <w:tc>
                <w:tcPr>
                  <w:tcW w:w="3748" w:type="dxa"/>
                </w:tcPr>
                <w:p w14:paraId="576CDAC5" w14:textId="77777777" w:rsidR="0061589F" w:rsidRPr="005B697A" w:rsidRDefault="0061589F" w:rsidP="0061589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5B697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առանց կողամասերի, երկայնական կտրվածքի դեպքում, հետքի հետ միասին պետք է կազմի 12±1 մմ</w:t>
                  </w:r>
                </w:p>
              </w:tc>
            </w:tr>
            <w:tr w:rsidR="0061589F" w:rsidRPr="005B697A" w14:paraId="62E9CA85" w14:textId="77777777" w:rsidTr="00B372D1">
              <w:tc>
                <w:tcPr>
                  <w:tcW w:w="1830" w:type="dxa"/>
                </w:tcPr>
                <w:p w14:paraId="6A9119A0" w14:textId="77777777" w:rsidR="0061589F" w:rsidRPr="005B697A" w:rsidRDefault="0061589F" w:rsidP="0061589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5B697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Կրնկամասի հաստություն</w:t>
                  </w:r>
                </w:p>
              </w:tc>
              <w:tc>
                <w:tcPr>
                  <w:tcW w:w="3748" w:type="dxa"/>
                </w:tcPr>
                <w:p w14:paraId="5B90F3E7" w14:textId="77777777" w:rsidR="0061589F" w:rsidRPr="005B697A" w:rsidRDefault="0061589F" w:rsidP="0061589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5B697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առանց կողամասերի,  երկայնական կտրվածքի դեպքում, հետքի հետ միասին՝ 22±1 մմ</w:t>
                  </w:r>
                </w:p>
              </w:tc>
            </w:tr>
            <w:tr w:rsidR="0061589F" w:rsidRPr="005B697A" w14:paraId="3978B539" w14:textId="77777777" w:rsidTr="00B372D1">
              <w:tc>
                <w:tcPr>
                  <w:tcW w:w="1830" w:type="dxa"/>
                </w:tcPr>
                <w:p w14:paraId="3E0B35D8" w14:textId="77777777" w:rsidR="0061589F" w:rsidRPr="005B697A" w:rsidRDefault="0061589F" w:rsidP="0061589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5B697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Հետքի խորություն</w:t>
                  </w:r>
                </w:p>
              </w:tc>
              <w:tc>
                <w:tcPr>
                  <w:tcW w:w="3748" w:type="dxa"/>
                </w:tcPr>
                <w:p w14:paraId="4F1D7E07" w14:textId="77777777" w:rsidR="0061589F" w:rsidRPr="005B697A" w:rsidRDefault="0061589F" w:rsidP="0061589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5B697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3-4</w:t>
                  </w:r>
                  <w:r w:rsidRPr="005B697A">
                    <w:rPr>
                      <w:rFonts w:ascii="GHEA Grapalat" w:hAnsi="GHEA Grapalat"/>
                      <w:sz w:val="16"/>
                      <w:szCs w:val="16"/>
                    </w:rPr>
                    <w:t>±</w:t>
                  </w:r>
                  <w:r w:rsidRPr="005B697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0,5 մմ</w:t>
                  </w:r>
                </w:p>
              </w:tc>
            </w:tr>
          </w:tbl>
          <w:p w14:paraId="66CD2E03" w14:textId="77777777" w:rsidR="0061589F" w:rsidRPr="005B697A" w:rsidRDefault="0061589F" w:rsidP="0061589F">
            <w:pPr>
              <w:pStyle w:val="ListParagraph"/>
              <w:widowControl w:val="0"/>
              <w:numPr>
                <w:ilvl w:val="1"/>
                <w:numId w:val="3"/>
              </w:numPr>
              <w:tabs>
                <w:tab w:val="left" w:pos="1599"/>
              </w:tabs>
              <w:autoSpaceDE w:val="0"/>
              <w:autoSpaceDN w:val="0"/>
              <w:spacing w:before="1"/>
              <w:ind w:right="269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Հանովի-դնովի ներդիրի ֆիզիկամեխանիկական </w:t>
            </w:r>
          </w:p>
          <w:p w14:paraId="686B0EEA" w14:textId="77777777" w:rsidR="0061589F" w:rsidRPr="005B697A" w:rsidRDefault="0061589F" w:rsidP="0061589F">
            <w:pPr>
              <w:pStyle w:val="ListParagraph"/>
              <w:widowControl w:val="0"/>
              <w:tabs>
                <w:tab w:val="left" w:pos="1599"/>
              </w:tabs>
              <w:autoSpaceDE w:val="0"/>
              <w:autoSpaceDN w:val="0"/>
              <w:spacing w:before="1"/>
              <w:ind w:left="360" w:right="269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չափորոշիչները ներկայացված են աղյուսակ 2-ում: </w:t>
            </w:r>
          </w:p>
          <w:p w14:paraId="6E282170" w14:textId="77777777" w:rsidR="0061589F" w:rsidRPr="005B697A" w:rsidRDefault="0061589F" w:rsidP="0061589F">
            <w:pPr>
              <w:pStyle w:val="ListParagraph"/>
              <w:widowControl w:val="0"/>
              <w:tabs>
                <w:tab w:val="left" w:pos="1599"/>
              </w:tabs>
              <w:autoSpaceDE w:val="0"/>
              <w:autoSpaceDN w:val="0"/>
              <w:spacing w:before="1"/>
              <w:ind w:left="360" w:right="269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Աղյուսակ 2</w:t>
            </w:r>
          </w:p>
          <w:tbl>
            <w:tblPr>
              <w:tblStyle w:val="TableGrid"/>
              <w:tblW w:w="4665" w:type="dxa"/>
              <w:tblLayout w:type="fixed"/>
              <w:tblLook w:val="04A0" w:firstRow="1" w:lastRow="0" w:firstColumn="1" w:lastColumn="0" w:noHBand="0" w:noVBand="1"/>
            </w:tblPr>
            <w:tblGrid>
              <w:gridCol w:w="2113"/>
              <w:gridCol w:w="2552"/>
            </w:tblGrid>
            <w:tr w:rsidR="0061589F" w:rsidRPr="005B697A" w14:paraId="3728EFEA" w14:textId="77777777" w:rsidTr="00B372D1">
              <w:tc>
                <w:tcPr>
                  <w:tcW w:w="2113" w:type="dxa"/>
                </w:tcPr>
                <w:p w14:paraId="1497BE40" w14:textId="77777777" w:rsidR="0061589F" w:rsidRPr="005B697A" w:rsidRDefault="0061589F" w:rsidP="0061589F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5B697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Դետալների անվանում</w:t>
                  </w:r>
                </w:p>
              </w:tc>
              <w:tc>
                <w:tcPr>
                  <w:tcW w:w="2552" w:type="dxa"/>
                </w:tcPr>
                <w:p w14:paraId="1C6A5AC5" w14:textId="77777777" w:rsidR="0061589F" w:rsidRPr="005B697A" w:rsidRDefault="0061589F" w:rsidP="0061589F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5B697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Նյութեր</w:t>
                  </w:r>
                </w:p>
              </w:tc>
            </w:tr>
            <w:tr w:rsidR="0061589F" w:rsidRPr="005B697A" w14:paraId="3D044EBD" w14:textId="77777777" w:rsidTr="00B372D1">
              <w:tc>
                <w:tcPr>
                  <w:tcW w:w="2113" w:type="dxa"/>
                </w:tcPr>
                <w:p w14:paraId="3888AE43" w14:textId="77777777" w:rsidR="0061589F" w:rsidRPr="005B697A" w:rsidRDefault="0061589F" w:rsidP="0061589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5B697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Հանովի-դնովի ներդիր</w:t>
                  </w:r>
                </w:p>
              </w:tc>
              <w:tc>
                <w:tcPr>
                  <w:tcW w:w="2552" w:type="dxa"/>
                </w:tcPr>
                <w:p w14:paraId="6E921A67" w14:textId="77777777" w:rsidR="0061589F" w:rsidRPr="005B697A" w:rsidRDefault="0061589F" w:rsidP="0061589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5B697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1-ին շերտ տրիկոտաժային կտոր, </w:t>
                  </w:r>
                </w:p>
                <w:p w14:paraId="760BC7FE" w14:textId="77777777" w:rsidR="0061589F" w:rsidRPr="005B697A" w:rsidRDefault="0061589F" w:rsidP="0061589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5B697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>2-րդ  շերտ</w:t>
                  </w:r>
                  <w:r w:rsidRPr="005B697A">
                    <w:rPr>
                      <w:rFonts w:ascii="GHEA Grapalat" w:hAnsi="GHEA Grapalat"/>
                      <w:spacing w:val="-2"/>
                      <w:sz w:val="16"/>
                      <w:szCs w:val="16"/>
                      <w:lang w:val="hy-AM"/>
                    </w:rPr>
                    <w:t xml:space="preserve"> </w:t>
                  </w:r>
                  <w:r w:rsidRPr="005B697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–</w:t>
                  </w:r>
                  <w:r w:rsidRPr="005B697A">
                    <w:rPr>
                      <w:rFonts w:ascii="GHEA Grapalat" w:hAnsi="GHEA Grapalat"/>
                      <w:spacing w:val="-3"/>
                      <w:sz w:val="16"/>
                      <w:szCs w:val="16"/>
                      <w:lang w:val="hy-AM"/>
                    </w:rPr>
                    <w:t xml:space="preserve"> </w:t>
                  </w:r>
                  <w:r w:rsidRPr="005B697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ԷՎԱ (էթիլենվինիլացետատ), </w:t>
                  </w:r>
                </w:p>
              </w:tc>
            </w:tr>
            <w:bookmarkEnd w:id="3"/>
          </w:tbl>
          <w:p w14:paraId="6C9A87F9" w14:textId="77777777" w:rsidR="0061589F" w:rsidRPr="005B697A" w:rsidRDefault="0061589F" w:rsidP="0061589F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555A" w14:textId="694D7F0D" w:rsidR="0061589F" w:rsidRPr="005B697A" w:rsidRDefault="0061589F" w:rsidP="0061589F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 w:cs="Arial"/>
                <w:sz w:val="16"/>
                <w:szCs w:val="16"/>
              </w:rPr>
              <w:lastRenderedPageBreak/>
              <w:t>զ–գ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62FF" w14:textId="7A5F97AC" w:rsidR="0061589F" w:rsidRPr="005B697A" w:rsidRDefault="0061589F" w:rsidP="0061589F">
            <w:pP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16560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8982" w14:textId="404AA9DB" w:rsidR="0061589F" w:rsidRPr="005B697A" w:rsidRDefault="0061589F" w:rsidP="0061589F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1 656 000,0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C14E6" w14:textId="0B630084" w:rsidR="0061589F" w:rsidRPr="005B697A" w:rsidRDefault="0061589F" w:rsidP="0061589F">
            <w:pPr>
              <w:jc w:val="right"/>
              <w:rPr>
                <w:rFonts w:ascii="GHEA Grapalat" w:hAnsi="GHEA Grapalat" w:cs="Arial"/>
                <w:bCs/>
                <w:color w:val="000000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78C6" w14:textId="4540A3C0" w:rsidR="0061589F" w:rsidRPr="005B697A" w:rsidRDefault="0061589F" w:rsidP="0061589F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/>
                <w:sz w:val="14"/>
                <w:szCs w:val="14"/>
                <w:lang w:val="hy-AM"/>
              </w:rPr>
              <w:t>ք. Երևան, Շենգավիթի  շրջան Շիրակի փող. 3-րդ նրբ.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06C5" w14:textId="7E63A7B5" w:rsidR="0061589F" w:rsidRPr="005B697A" w:rsidRDefault="0061589F" w:rsidP="0061589F">
            <w:pPr>
              <w:jc w:val="right"/>
              <w:rPr>
                <w:rFonts w:ascii="GHEA Grapalat" w:hAnsi="GHEA Grapalat" w:cs="Arial"/>
                <w:bCs/>
                <w:color w:val="000000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F2C6" w14:textId="7FDB64A3" w:rsidR="00325619" w:rsidRPr="005B697A" w:rsidRDefault="00DD0252" w:rsidP="00325619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Պայմանագիրը</w:t>
            </w:r>
            <w:r w:rsidR="00325619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 ուժի մեջ  մտնելուց</w:t>
            </w:r>
          </w:p>
          <w:p w14:paraId="2736A63A" w14:textId="732D0EE0" w:rsidR="0061589F" w:rsidRPr="005B697A" w:rsidRDefault="00325619" w:rsidP="00325619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50 օրվա ընթացքում</w:t>
            </w:r>
            <w:r w:rsidR="0061589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՝ </w:t>
            </w:r>
            <w:r w:rsidR="00D97B45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15</w:t>
            </w:r>
            <w:r w:rsidR="0061589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զ-գ,</w:t>
            </w:r>
          </w:p>
          <w:p w14:paraId="7693BFCE" w14:textId="351285FD" w:rsidR="0061589F" w:rsidRPr="005B697A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80 օրվա ընթացքում՝ </w:t>
            </w:r>
            <w:r w:rsidR="00D97B45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2</w:t>
            </w: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0 զ-գ,</w:t>
            </w:r>
          </w:p>
          <w:p w14:paraId="1D323FA5" w14:textId="4AB29C08" w:rsidR="0061589F" w:rsidRPr="005B697A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180 օրվա ընթացքում </w:t>
            </w:r>
            <w:r w:rsidR="00D97B45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3</w:t>
            </w: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0 զ-գ,</w:t>
            </w:r>
          </w:p>
          <w:p w14:paraId="031867F2" w14:textId="25096F89" w:rsidR="0061589F" w:rsidRPr="005B697A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</w:rPr>
              <w:t>26</w:t>
            </w: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0 օրվա ընթացքում </w:t>
            </w:r>
            <w:r w:rsidR="00D97B45" w:rsidRPr="005B697A">
              <w:rPr>
                <w:rFonts w:ascii="GHEA Grapalat" w:hAnsi="GHEA Grapalat" w:cs="Arial"/>
                <w:sz w:val="14"/>
                <w:szCs w:val="14"/>
              </w:rPr>
              <w:t>35</w:t>
            </w: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զ-գ</w:t>
            </w:r>
            <w:r w:rsidRPr="005B697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։</w:t>
            </w:r>
          </w:p>
        </w:tc>
      </w:tr>
      <w:tr w:rsidR="00D97B45" w:rsidRPr="005B697A" w14:paraId="7DF87BE7" w14:textId="77777777" w:rsidTr="00D97B45">
        <w:trPr>
          <w:trHeight w:val="558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192E" w14:textId="0BBA25A8" w:rsidR="00D97B45" w:rsidRPr="005B697A" w:rsidRDefault="00110673" w:rsidP="00D97B4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AC23" w14:textId="67F02DF7" w:rsidR="00D97B45" w:rsidRPr="005B697A" w:rsidRDefault="00D97B45" w:rsidP="00D97B45">
            <w:pPr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"/>
                <w:color w:val="000000"/>
                <w:sz w:val="16"/>
                <w:szCs w:val="16"/>
              </w:rPr>
              <w:t>18811240/</w:t>
            </w:r>
            <w:r w:rsidR="00A31DBD" w:rsidRPr="005B697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9DEB" w14:textId="64E10185" w:rsidR="00D97B45" w:rsidRPr="005B697A" w:rsidRDefault="00D97B45" w:rsidP="00D97B45">
            <w:pPr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hy-AM"/>
              </w:rPr>
            </w:pPr>
            <w:r w:rsidRPr="005B697A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hy-AM"/>
              </w:rPr>
              <w:t>Երկարաճիտք կոշիկներ /երկարաճիտք կոշիկ ձմեռային/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2D18" w14:textId="77777777" w:rsidR="00D97B45" w:rsidRPr="005B697A" w:rsidRDefault="00D97B45" w:rsidP="00D97B45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7B27" w14:textId="1BC6E7EF" w:rsidR="00D97B45" w:rsidRPr="005B697A" w:rsidRDefault="00D97B45" w:rsidP="00D97B45">
            <w:pPr>
              <w:tabs>
                <w:tab w:val="left" w:pos="3796"/>
              </w:tabs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B697A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>Du-light</w:t>
            </w:r>
            <w:r w:rsidRPr="005B697A">
              <w:rPr>
                <w:rFonts w:ascii="GHEA Grapalat" w:hAnsi="GHEA Grapalat"/>
                <w:sz w:val="16"/>
                <w:szCs w:val="16"/>
                <w:lang w:val="af-ZA"/>
              </w:rPr>
              <w:t xml:space="preserve">&gt;&gt;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կամ</w:t>
            </w:r>
            <w:r w:rsidRPr="005B697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համարժեք</w:t>
            </w:r>
            <w:r w:rsidRPr="005B697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Էթիլենվինիլացետատե</w:t>
            </w:r>
            <w:r w:rsidRPr="005B697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նյութից</w:t>
            </w:r>
            <w:r w:rsidRPr="005B697A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անջրանցիկ</w:t>
            </w:r>
            <w:r w:rsidRPr="005B697A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գույնը</w:t>
            </w:r>
            <w:r w:rsidRPr="005B697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սև</w:t>
            </w:r>
            <w:r w:rsidRPr="005B697A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ջերմամեկուսիչ</w:t>
            </w:r>
            <w:r w:rsidRPr="005B697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ներդիրով</w:t>
            </w:r>
            <w:r w:rsidRPr="005B697A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տակացուն</w:t>
            </w:r>
            <w:r w:rsidRPr="005B697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փափուկ</w:t>
            </w:r>
            <w:r w:rsidRPr="005B697A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ճիտքերի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բարձրությունը՝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40+/-5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սմ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: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Ճիտքերն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ավարտվում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են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 5-6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սմ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լայնությամբ գործվածքե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մանժետներով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,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որոնք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կարվում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են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եզրից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10-15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մմ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հեռավորությամբ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: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Մանժետների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ստորին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հատվածը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ողջ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երկայնքով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մշակված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է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15+/-2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մմ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լայնությամբ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,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արծաթագույն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,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լուսանդրադարձիչ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ժապավենով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: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Մանժետը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ճիտքի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հետին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կենտրոնական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կարի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ուղղությամբ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ունի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բացվածք՝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որտեղից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կարգավորվում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է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միջադրված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էլաստիկ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կոշկաքուղի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երկարությունը՝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պլաստմասե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զսպանակավոր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սեղմակի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միջոցոով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: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Կոշիկն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ապահովում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է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ջերմակայունություն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առնվազն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-40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vertAlign w:val="superscript"/>
                <w:lang w:val="af-ZA"/>
              </w:rPr>
              <w:t>0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>C-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ի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պայմաններում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: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Կոշիկի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ներդիրը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բաղկացած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է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հինգ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շերտից՝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I-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պոլիմերաֆիլերային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>, II-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նրբաթիթեղային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>, III-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պոլիէֆիրային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>, IV-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շերտավոր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և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փրփրավոր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պոլիուրետանային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և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V-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մորթի՝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առնվազն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50%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բնական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բաղադրությամբ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: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Ներդիրն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ունի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ստուգիչ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պիտակ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,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վրան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տեղեկատվություն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ապրանքի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անվանման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,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մոդելի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,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տեխնիկական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պայմանի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,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ծագման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երկրի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,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արտադրող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կազմակերպության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,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չափսի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,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լվացքի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պայմանների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մասին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: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Տակացուն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չափսի դրոշմներով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: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Արտադրության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տարեթիվը՝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ոչ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ու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շ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քան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202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3 թվական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>: Փ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աթեթավորումը</w:t>
            </w:r>
            <w:r w:rsidRPr="005B697A">
              <w:rPr>
                <w:rFonts w:ascii="GHEA Grapalat" w:hAnsi="GHEA Grapalat"/>
                <w:sz w:val="16"/>
                <w:szCs w:val="16"/>
                <w:lang w:val="af-ZA"/>
              </w:rPr>
              <w:t xml:space="preserve">`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պիտակավորված</w:t>
            </w:r>
            <w:r w:rsidRPr="005B697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արկղերով</w:t>
            </w:r>
            <w:r w:rsidRPr="005B697A">
              <w:rPr>
                <w:rFonts w:ascii="GHEA Grapalat" w:hAnsi="GHEA Grapalat"/>
                <w:sz w:val="16"/>
                <w:szCs w:val="16"/>
                <w:lang w:val="af-ZA"/>
              </w:rPr>
              <w:t xml:space="preserve">: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Պիտակի</w:t>
            </w:r>
            <w:r w:rsidRPr="005B697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վրա</w:t>
            </w:r>
            <w:r w:rsidRPr="005B697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նշված</w:t>
            </w:r>
            <w:r w:rsidRPr="005B697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են</w:t>
            </w:r>
            <w:r w:rsidRPr="005B697A">
              <w:rPr>
                <w:rFonts w:ascii="GHEA Grapalat" w:hAnsi="GHEA Grapalat"/>
                <w:sz w:val="16"/>
                <w:szCs w:val="16"/>
                <w:lang w:val="af-ZA"/>
              </w:rPr>
              <w:t xml:space="preserve">`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տեսականու</w:t>
            </w:r>
            <w:r w:rsidRPr="005B697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անվանումը</w:t>
            </w:r>
            <w:r w:rsidRPr="005B697A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քանակը</w:t>
            </w:r>
            <w:r w:rsidRPr="005B697A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չափսերը</w:t>
            </w:r>
            <w:r w:rsidRPr="005B697A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արտադրող</w:t>
            </w:r>
            <w:r w:rsidRPr="005B697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կազմակերպության</w:t>
            </w:r>
            <w:r w:rsidRPr="005B697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անվանումը</w:t>
            </w:r>
            <w:r w:rsidRPr="005B697A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արտադրման</w:t>
            </w:r>
            <w:r w:rsidRPr="005B697A">
              <w:rPr>
                <w:rFonts w:ascii="GHEA Grapalat" w:hAnsi="GHEA Grapalat"/>
                <w:sz w:val="16"/>
                <w:szCs w:val="16"/>
                <w:lang w:val="af-ZA"/>
              </w:rPr>
              <w:t xml:space="preserve"> 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տարեթիվը</w:t>
            </w:r>
            <w:r w:rsidRPr="005B697A">
              <w:rPr>
                <w:rFonts w:ascii="GHEA Grapalat" w:hAnsi="GHEA Grapalat"/>
                <w:sz w:val="16"/>
                <w:szCs w:val="16"/>
                <w:lang w:val="af-ZA"/>
              </w:rPr>
              <w:t xml:space="preserve">: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Պարտադիր,  մատակարարի հաշվին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կատարվում է լաբորատոր ստուգում:</w:t>
            </w:r>
            <w:r w:rsidRPr="005B697A">
              <w:rPr>
                <w:rFonts w:ascii="GHEA Grapalat" w:hAnsi="GHEA Grapalat"/>
                <w:noProof/>
                <w:sz w:val="16"/>
                <w:szCs w:val="16"/>
                <w:lang w:val="ru-RU" w:eastAsia="ru-RU"/>
              </w:rPr>
              <w:drawing>
                <wp:inline distT="0" distB="0" distL="0" distR="0" wp14:anchorId="6412053F" wp14:editId="0BBA91BD">
                  <wp:extent cx="2374900" cy="2374900"/>
                  <wp:effectExtent l="0" t="0" r="6350" b="6350"/>
                  <wp:docPr id="3" name="Рисунок 1" descr="2002nu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2002nu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0" cy="237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43619B" w14:textId="75B68A4B" w:rsidR="00D97B45" w:rsidRPr="005B697A" w:rsidRDefault="00D97B45" w:rsidP="00D97B45">
            <w:pPr>
              <w:tabs>
                <w:tab w:val="left" w:pos="3796"/>
              </w:tabs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B697A">
              <w:rPr>
                <w:rFonts w:ascii="GHEA Grapalat" w:hAnsi="GHEA Grapalat"/>
                <w:noProof/>
                <w:sz w:val="16"/>
                <w:szCs w:val="16"/>
                <w:lang w:val="ru-RU" w:eastAsia="ru-RU"/>
              </w:rPr>
              <w:drawing>
                <wp:inline distT="0" distB="0" distL="0" distR="0" wp14:anchorId="226025D8" wp14:editId="74C2F178">
                  <wp:extent cx="2413000" cy="2413000"/>
                  <wp:effectExtent l="0" t="0" r="6350" b="6350"/>
                  <wp:docPr id="2" name="Рисунок 2" descr="2002nu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2002nu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0" cy="241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81BAB2" w14:textId="77777777" w:rsidR="00D97B45" w:rsidRPr="005B697A" w:rsidRDefault="00D97B45" w:rsidP="00D97B45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3BB8" w14:textId="34C629EB" w:rsidR="00D97B45" w:rsidRPr="005B697A" w:rsidRDefault="00D97B45" w:rsidP="00D97B45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զույգ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E1D4" w14:textId="51820A23" w:rsidR="00D97B45" w:rsidRPr="005B697A" w:rsidRDefault="00D97B45" w:rsidP="00D97B45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12990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4FB7" w14:textId="04CBD2AF" w:rsidR="00D97B45" w:rsidRPr="005B697A" w:rsidRDefault="00D97B45" w:rsidP="00D97B45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4 546 500,0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072E" w14:textId="1A5E419E" w:rsidR="00D97B45" w:rsidRPr="005B697A" w:rsidRDefault="00D97B45" w:rsidP="00D97B45">
            <w:pPr>
              <w:jc w:val="right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350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5889" w14:textId="3260D65A" w:rsidR="00D97B45" w:rsidRPr="005B697A" w:rsidRDefault="00D97B45" w:rsidP="00D97B45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/>
                <w:sz w:val="14"/>
                <w:szCs w:val="14"/>
                <w:lang w:val="hy-AM"/>
              </w:rPr>
              <w:t>ք. Երևան, Շենգավիթի  շրջան Շիրակի փող. 3-րդ նրբ.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5E08" w14:textId="016EB8D9" w:rsidR="00D97B45" w:rsidRPr="005B697A" w:rsidRDefault="00D97B45" w:rsidP="00D97B45">
            <w:pPr>
              <w:jc w:val="right"/>
              <w:rPr>
                <w:rFonts w:ascii="GHEA Grapalat" w:hAnsi="GHEA Grapalat" w:cs="Arial"/>
                <w:bCs/>
                <w:color w:val="000000"/>
                <w:sz w:val="14"/>
                <w:szCs w:val="14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350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4B3D" w14:textId="002C5E46" w:rsidR="00325619" w:rsidRPr="005B697A" w:rsidRDefault="00DD0252" w:rsidP="00325619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Պայմանագիրը</w:t>
            </w:r>
            <w:r w:rsidR="00325619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 ուժի մեջ  մտնելուց</w:t>
            </w:r>
          </w:p>
          <w:p w14:paraId="6D0F5533" w14:textId="0ADE1617" w:rsidR="00D97B45" w:rsidRPr="005B697A" w:rsidRDefault="00325619" w:rsidP="00325619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50 օրվա ընթացքում</w:t>
            </w:r>
            <w:r w:rsidR="00D97B45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՝ </w:t>
            </w:r>
            <w:r w:rsidR="00D97B45" w:rsidRPr="005B697A">
              <w:rPr>
                <w:rFonts w:ascii="GHEA Grapalat" w:hAnsi="GHEA Grapalat" w:cs="Arial"/>
                <w:sz w:val="14"/>
                <w:szCs w:val="14"/>
              </w:rPr>
              <w:t>52</w:t>
            </w:r>
            <w:r w:rsidR="00D97B45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զ-գ,</w:t>
            </w:r>
          </w:p>
          <w:p w14:paraId="00446BBC" w14:textId="2B6673F9" w:rsidR="00D97B45" w:rsidRPr="005B697A" w:rsidRDefault="00D97B45" w:rsidP="00D97B45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80 օրվա ընթացքում՝ 70 զ-գ,</w:t>
            </w:r>
          </w:p>
          <w:p w14:paraId="5BE5B57B" w14:textId="608D7B0E" w:rsidR="00D97B45" w:rsidRPr="005B697A" w:rsidRDefault="00D97B45" w:rsidP="00D97B45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180 օրվա ընթացքում 105 զ-գ,</w:t>
            </w:r>
          </w:p>
          <w:p w14:paraId="3E271FB7" w14:textId="2CE8D532" w:rsidR="00D97B45" w:rsidRPr="005B697A" w:rsidRDefault="00D97B45" w:rsidP="00D97B45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</w:rPr>
              <w:t>26</w:t>
            </w: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0 օրվա ընթացքում </w:t>
            </w:r>
            <w:r w:rsidRPr="005B697A">
              <w:rPr>
                <w:rFonts w:ascii="GHEA Grapalat" w:hAnsi="GHEA Grapalat" w:cs="Arial"/>
                <w:sz w:val="14"/>
                <w:szCs w:val="14"/>
              </w:rPr>
              <w:t>123</w:t>
            </w: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զ-գ</w:t>
            </w:r>
            <w:r w:rsidRPr="005B697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։</w:t>
            </w:r>
          </w:p>
        </w:tc>
      </w:tr>
      <w:tr w:rsidR="0061589F" w:rsidRPr="005B697A" w14:paraId="20DAA3DA" w14:textId="77777777" w:rsidTr="00D97B45">
        <w:trPr>
          <w:trHeight w:val="558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761C" w14:textId="52A69066" w:rsidR="0061589F" w:rsidRPr="005B697A" w:rsidRDefault="00110673" w:rsidP="0061589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0CB4" w14:textId="6691C5E7" w:rsidR="0061589F" w:rsidRPr="005B697A" w:rsidRDefault="0061589F" w:rsidP="0061589F">
            <w:pPr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"/>
                <w:color w:val="000000"/>
                <w:sz w:val="16"/>
                <w:szCs w:val="16"/>
              </w:rPr>
              <w:t>35811180/</w:t>
            </w:r>
            <w:r w:rsidR="00A31DBD" w:rsidRPr="005B697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2B09" w14:textId="300A0024" w:rsidR="0061589F" w:rsidRPr="005B697A" w:rsidRDefault="0061589F" w:rsidP="0061589F">
            <w:pP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Հատուկ հանդերձանք և պարագաներ /ամենօրյա համազգեստի </w:t>
            </w:r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lastRenderedPageBreak/>
              <w:t>լրակազմ փիրուզագույն/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C359" w14:textId="77777777" w:rsidR="0061589F" w:rsidRPr="005B697A" w:rsidRDefault="0061589F" w:rsidP="0061589F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4683" w14:textId="77777777" w:rsidR="0061589F" w:rsidRPr="005B697A" w:rsidRDefault="0061589F" w:rsidP="0061589F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Համազգեստը</w:t>
            </w:r>
            <w:r w:rsidRPr="005B697A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բաղկացած</w:t>
            </w:r>
            <w:r w:rsidRPr="005B697A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է</w:t>
            </w:r>
            <w:r w:rsidRPr="005B697A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տաբատից</w:t>
            </w:r>
            <w:r w:rsidRPr="005B697A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nb-NO"/>
              </w:rPr>
              <w:t xml:space="preserve">, </w:t>
            </w:r>
            <w:r w:rsidRPr="005B697A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բաճկոնից</w:t>
            </w:r>
            <w:r w:rsidRPr="005B697A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և</w:t>
            </w:r>
            <w:r w:rsidRPr="005B697A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կեպիից: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Գործվածքի մակերեսային խտությունը </w:t>
            </w:r>
            <w:bookmarkStart w:id="4" w:name="_Hlk97905903"/>
            <w:r w:rsidRPr="005B697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առնվազն 210</w:t>
            </w:r>
            <w:r w:rsidRPr="005B697A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sym w:font="Symbol" w:char="F0B1"/>
            </w:r>
            <w:r w:rsidRPr="005B697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5 </w:t>
            </w:r>
            <w:bookmarkEnd w:id="4"/>
            <w:r w:rsidRPr="005B697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գրամ/մ2, բաղադրությունը` </w:t>
            </w:r>
            <w:bookmarkStart w:id="5" w:name="_Hlk97905920"/>
            <w:r w:rsidRPr="005B697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50</w:t>
            </w:r>
            <w:r w:rsidRPr="005B697A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sym w:font="Symbol" w:char="F0B1"/>
            </w:r>
            <w:r w:rsidRPr="005B697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2%</w:t>
            </w:r>
            <w:bookmarkEnd w:id="5"/>
            <w:r w:rsidRPr="005B697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պոլիէսթեր, </w:t>
            </w:r>
            <w:bookmarkStart w:id="6" w:name="_Hlk97905933"/>
            <w:r w:rsidRPr="005B697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50</w:t>
            </w:r>
            <w:r w:rsidRPr="005B697A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sym w:font="Symbol" w:char="F0B1"/>
            </w:r>
            <w:r w:rsidRPr="005B697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2%</w:t>
            </w:r>
            <w:bookmarkEnd w:id="6"/>
            <w:r w:rsidRPr="005B697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բամբակ, մուգ փիրուզագույն (կանաչակապտագույն):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Կտորի երանգը նախապես համաձայնեցվում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է Պատվիրատուի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հետ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: </w:t>
            </w:r>
            <w:r w:rsidRPr="005B697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Բաճկոնը՝ միալանջ, կոճկվում է կենտրոնական կոճկվածքով՝ սև գույնի երկկողմանի տրակտոր տեսակի երիզաշղթայով: </w:t>
            </w:r>
            <w:r w:rsidRPr="005B697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lastRenderedPageBreak/>
              <w:t xml:space="preserve">Օձիքը՝ 5+/-0,5սմ լայնությամբ, ծալովի. Օձիքի միացման կարում մշակված է կախիչ: Բաճկոնի առաջնամասի կողային հատվածներում ներկարված են մեկական թեք գրպաններ՝ շղթայով փակվող, իսկ կրծքավանդակի մասում 2 ծավալուն գրպաններ՝ կափույրներով: Կափույրները փակվում են դարձերեսին և գրպանների վերնամասում մշակված կպչուն ժապավեններով: Բաճկոնի աստառը սև կամ մուգ փիրուզագույն, մետաքսե գործվածքից: Կրծքամասի գրպանների լայնությունը` 14սմ, երկարությունը՝ 16սմ (շեղում +/-2սմ) տեղակայված են կենտրոնական ուղղահայաց կարից 5-6սմ հեռավորության վրա: Կրծքամասի ձախ գրպանի կափույրրի վրա` ստորին եզրից 1սմ հեռավորությամբ, կարվում են 12X2.5սմ չափսով սև գույնի կպչուն ժապավեն: Ձախ գրպանի կափույրի վրա տեղադրվում է 12.5X2.5 սմ չափով սև գույնի՝ վրան  բեժ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թելով </w:t>
            </w:r>
            <w:r w:rsidRPr="005B697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ասեղնագործված «արյան կարգ» տարբերանշանը։ </w:t>
            </w:r>
            <w:r w:rsidRPr="005B697A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hy-AM"/>
              </w:rPr>
              <w:t>Աջ</w:t>
            </w:r>
            <w:r w:rsidRPr="005B697A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hy-AM"/>
              </w:rPr>
              <w:t>թևքին՝</w:t>
            </w:r>
            <w:r w:rsidRPr="005B697A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hy-AM"/>
              </w:rPr>
              <w:t>ուսագլխից</w:t>
            </w:r>
            <w:r w:rsidRPr="005B697A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nb-NO"/>
              </w:rPr>
              <w:t xml:space="preserve"> 7</w:t>
            </w:r>
            <w:r w:rsidRPr="005B697A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hy-AM"/>
              </w:rPr>
              <w:t xml:space="preserve"> սմ</w:t>
            </w:r>
            <w:r w:rsidRPr="005B697A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hy-AM"/>
              </w:rPr>
              <w:t>ներքև</w:t>
            </w:r>
            <w:r w:rsidRPr="005B697A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nb-NO"/>
              </w:rPr>
              <w:t xml:space="preserve">, </w:t>
            </w:r>
            <w:r w:rsidRPr="005B697A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hy-AM"/>
              </w:rPr>
              <w:t>կարված է</w:t>
            </w:r>
            <w:r w:rsidRPr="005B697A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hy-AM"/>
              </w:rPr>
              <w:t>ՓԾ</w:t>
            </w:r>
            <w:r w:rsidRPr="005B697A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hy-AM"/>
              </w:rPr>
              <w:t>թևքի</w:t>
            </w:r>
            <w:r w:rsidRPr="005B697A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hy-AM"/>
              </w:rPr>
              <w:t>ասեղնագործված տարբերանշանը:</w:t>
            </w:r>
            <w:r w:rsidRPr="005B697A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Ուսադիրների ամրացման համար ուսակարերի շրջանում մշակված են 2 կամրջակներ և 2 փակօղակներ: Բաճկոնի կողային ստորին հատվածներում և թևքերի վերջավորություններում գործվածքը մշակված է 5-6սմ լայնության ռետինե ժապավեններով: Բաճկոնի մեջքի կենտրոնական հատվածում՝ օձիքի միացման կարից 13սմ հեռավորությամբ,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սպիտակ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թելով, 4X2.5X0.3սմ (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բարձրություն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X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լայնություն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X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հաստություն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) չափի տառատեսակով ասեղնագործված է «ՓՐԿԱՐԱՐ ԾԱՌԱՅՈՒԹՅՈՒՆ»: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Բաճկոնի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վրայի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բոլոր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տարբերանշանները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ամրացվում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(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կարվում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)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են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տարբերանշանի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վրա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ասեղնագործված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եզրակարերին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համապատասխան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գույներով /բեժ/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: </w:t>
            </w:r>
          </w:p>
          <w:p w14:paraId="21D7F81E" w14:textId="77777777" w:rsidR="0061589F" w:rsidRPr="005B697A" w:rsidRDefault="0061589F" w:rsidP="0061589F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Տաբատը</w:t>
            </w:r>
            <w:r w:rsidRPr="005B697A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>`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ազատթող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փողքերով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առաջնամասում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2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կողային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ներկարված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գրպաններով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հետևի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աջ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կողմում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ներկարված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14X14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սմ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չափի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մեկ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գրպանով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: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Գուլֆիկը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շղթայով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որը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գոտու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մասում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կոճկվում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է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մետաղյա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կեռիկով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: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Գոտին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մշակված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է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7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կամրջակով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և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գոտու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կողային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հատվածներում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չափը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կարգավորող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2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ռեզինե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ժապավեններով՝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13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+/-0.5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սմ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լայնությամբ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: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Գոտին ամրանում է կոճակով: </w:t>
            </w:r>
          </w:p>
          <w:p w14:paraId="140E0753" w14:textId="1786D7ED" w:rsidR="0061589F" w:rsidRPr="005B697A" w:rsidRDefault="0061589F" w:rsidP="0061589F">
            <w:pPr>
              <w:jc w:val="both"/>
              <w:rPr>
                <w:rFonts w:ascii="GHEA Grapalat" w:eastAsia="Arial Unicode MS" w:hAnsi="GHEA Grapalat" w:cs="Arial Unicode MS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Կեպին</w:t>
            </w:r>
            <w:r w:rsidRPr="005B697A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 xml:space="preserve">`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աստառով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կազմված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է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կոշտ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հովհարից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միջնամասից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կողամասերից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և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հատակից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: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Կողամասերը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մշակվում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են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առնվազն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3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մմ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հաստության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սոսնձային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կտորից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միջադիրով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: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Հովհարը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միջադրված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է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առնվազն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3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մմ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հաստության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պլաստիկ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ճկվող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միջադիրով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: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Գլխարկահատակի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կենտրոնում՝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ներսի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կողմից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դրոշմվում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է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չափսը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և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արտադրողի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անվանումը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: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Հովհարի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եզրից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1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սմ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lastRenderedPageBreak/>
              <w:t>խորությամբ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մշակվում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է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զարդակար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: Հովհարի լայնությունը կենտրոնական մասում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՝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7+/-0,5սմ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: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 w:bidi="he-IL"/>
              </w:rPr>
              <w:t xml:space="preserve">Հետնամասում երկկողմանի մշակված է պլաստմասե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 w:bidi="he-IL"/>
              </w:rPr>
              <w:t>չափսի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 w:bidi="he-IL"/>
              </w:rPr>
              <w:t xml:space="preserve"> կարգավորիչ: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 w:bidi="he-IL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Գլխարկաբոլորքի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կենտրոնում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մշակված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է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խորհրդանշանը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շրջանաձև /կտրամադրվի Պատվիրատուի կողմից/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, 56+/-1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մմ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տրամագծով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սև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կտորի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վրա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ասեղնագործված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: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nb-NO"/>
              </w:rPr>
              <w:t xml:space="preserve">Համազգեստի չափսերը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>կտրամադրվեն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>պատասխանատու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>ստորաբաժանման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>կողմից։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</w:rPr>
              <w:t>Բաճկոնի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</w:rPr>
              <w:t>և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</w:rPr>
              <w:t>տաբատի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</w:rPr>
              <w:t>ներսամասում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մշակվում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</w:rPr>
              <w:t>է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</w:rPr>
              <w:t>խնամքի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</w:rPr>
              <w:t>վերաբերյալ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</w:rPr>
              <w:t>պիտակ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</w:rPr>
              <w:t>՝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</w:rPr>
              <w:t>վրան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</w:rPr>
              <w:t>րտադրողի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անվանումը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չ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ափս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-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</w:rPr>
              <w:t>հասակը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խնամքի պայմանները: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>Փաթեթավորումը՝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>պոլիէթիլենային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>թափանցիկ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  <w:lang w:val="ru-RU"/>
              </w:rPr>
              <w:t>մեծ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>պարկով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, յուրաքանչյուր ապրանքատեսակը մեկ թափանցիկ պարկի մեջ։ 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>Պարկերի չափսերը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>պետք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>է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համապատասխանեն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>ապրանքատեսակի չափսերին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Գլխարկներն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առանձին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արկղերում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պետք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է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լինեն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չդեֆորմացված՝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առանձին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շարվածքով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: </w:t>
            </w:r>
            <w:r w:rsidR="00E22781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ատակարարման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ժամանակ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ներկայացվում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է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համապատասխանության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սերտիֆիկատ՝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գործվածքի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բաղադրության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և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մակերեսային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խտության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վերաբերյալ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տրված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արտադրողի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կողմից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մատակարարին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: </w:t>
            </w:r>
            <w:r w:rsidR="007C51C1" w:rsidRPr="005B697A">
              <w:rPr>
                <w:rFonts w:ascii="GHEA Grapalat" w:hAnsi="GHEA Grapalat"/>
                <w:sz w:val="16"/>
                <w:szCs w:val="16"/>
                <w:lang w:val="hy-AM"/>
              </w:rPr>
              <w:t>Պարտադիր,  մատակարարի հաշվին կատարվում է լաբորատոր ստուգում: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Մատակարարումից հետո հայտնաբերված խոտանի դեպքում Մատակարարը պարտավոր է Պատվիրատուի պահանջով դրանք վերացնել։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B465" w14:textId="1BE65D7E" w:rsidR="0061589F" w:rsidRPr="005B697A" w:rsidRDefault="0061589F" w:rsidP="006158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B697A">
              <w:rPr>
                <w:rFonts w:ascii="GHEA Grapalat" w:hAnsi="GHEA Grapalat" w:cs="Sylfaen"/>
                <w:sz w:val="18"/>
                <w:szCs w:val="18"/>
              </w:rPr>
              <w:lastRenderedPageBreak/>
              <w:t>հ</w:t>
            </w:r>
            <w:r w:rsidRPr="005B697A">
              <w:rPr>
                <w:rFonts w:ascii="GHEA Grapalat" w:hAnsi="GHEA Grapalat"/>
                <w:sz w:val="18"/>
                <w:szCs w:val="18"/>
              </w:rPr>
              <w:t>ատ</w:t>
            </w:r>
            <w:proofErr w:type="spellEnd"/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7E35" w14:textId="0BEFCE4C" w:rsidR="0061589F" w:rsidRPr="005B697A" w:rsidRDefault="0061589F" w:rsidP="0061589F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10458,9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5FF1" w14:textId="09C9F2A2" w:rsidR="0061589F" w:rsidRPr="005B697A" w:rsidRDefault="0061589F" w:rsidP="0061589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12 027 735,0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6C3B" w14:textId="236DED19" w:rsidR="0061589F" w:rsidRPr="005B697A" w:rsidRDefault="0061589F" w:rsidP="0061589F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1150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EF72" w14:textId="4045044A" w:rsidR="0061589F" w:rsidRPr="005B697A" w:rsidRDefault="0061589F" w:rsidP="0061589F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/>
                <w:sz w:val="14"/>
                <w:szCs w:val="14"/>
                <w:lang w:val="hy-AM"/>
              </w:rPr>
              <w:t>ք. Երևան, Շենգավիթի  շրջան Շիրակի փող. 3-րդ նրբ.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C45A" w14:textId="3CF0B61A" w:rsidR="0061589F" w:rsidRPr="005B697A" w:rsidRDefault="0061589F" w:rsidP="0061589F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1150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A32A" w14:textId="6AA16C52" w:rsidR="00325619" w:rsidRPr="005B697A" w:rsidRDefault="00DD0252" w:rsidP="00325619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Պայմանագիրը</w:t>
            </w:r>
            <w:r w:rsidR="00325619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 ուժի մեջ  մտնելուց</w:t>
            </w:r>
          </w:p>
          <w:p w14:paraId="4CA3F862" w14:textId="5228CDE9" w:rsidR="0061589F" w:rsidRPr="005B697A" w:rsidRDefault="00325619" w:rsidP="00325619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50 օրվա ընթացքում</w:t>
            </w:r>
            <w:r w:rsidR="0061589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՝ </w:t>
            </w:r>
            <w:r w:rsidR="005E43D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172</w:t>
            </w:r>
            <w:r w:rsidR="0061589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հատ,</w:t>
            </w:r>
          </w:p>
          <w:p w14:paraId="497C9EE5" w14:textId="3E5F0DBE" w:rsidR="0061589F" w:rsidRPr="005B697A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80 օրվա ընթացքում՝ </w:t>
            </w:r>
            <w:r w:rsidR="005E43D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230</w:t>
            </w: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հատ,</w:t>
            </w:r>
          </w:p>
          <w:p w14:paraId="4CE8821F" w14:textId="78F93C80" w:rsidR="0061589F" w:rsidRPr="005B697A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170 օրվա ընթացքում </w:t>
            </w:r>
            <w:r w:rsidR="005E43D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345</w:t>
            </w: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հատ,</w:t>
            </w:r>
          </w:p>
          <w:p w14:paraId="0ED4AB51" w14:textId="2728DF9C" w:rsidR="0061589F" w:rsidRPr="005B697A" w:rsidRDefault="0061589F" w:rsidP="0061589F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260 օրվա ընթացքում </w:t>
            </w:r>
            <w:r w:rsidR="005E43D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403</w:t>
            </w: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հատ:</w:t>
            </w:r>
          </w:p>
          <w:p w14:paraId="507E85AA" w14:textId="77777777" w:rsidR="0061589F" w:rsidRPr="005B697A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</w:tc>
      </w:tr>
      <w:tr w:rsidR="0061589F" w:rsidRPr="005B697A" w14:paraId="6F4F0C7F" w14:textId="77777777" w:rsidTr="00D97B45">
        <w:trPr>
          <w:trHeight w:val="558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0229" w14:textId="7272DFDB" w:rsidR="0061589F" w:rsidRPr="005B697A" w:rsidRDefault="00110673" w:rsidP="0061589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B583" w14:textId="2B720F92" w:rsidR="0061589F" w:rsidRPr="005B697A" w:rsidRDefault="0061589F" w:rsidP="0061589F">
            <w:pPr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"/>
                <w:color w:val="000000"/>
                <w:sz w:val="16"/>
                <w:szCs w:val="16"/>
              </w:rPr>
              <w:t>35811180/</w:t>
            </w:r>
            <w:r w:rsidR="00A31DBD" w:rsidRPr="005B697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3B87" w14:textId="51A74C7B" w:rsidR="0061589F" w:rsidRPr="005B697A" w:rsidRDefault="0061589F" w:rsidP="0061589F">
            <w:pP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Հատուկ հանդերձանք և պարագաներ /ՔՊ համազգեստի լրակազմ/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9B2F" w14:textId="77777777" w:rsidR="0061589F" w:rsidRPr="005B697A" w:rsidRDefault="0061589F" w:rsidP="0061589F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5BB4" w14:textId="76FBBFBF" w:rsidR="0061589F" w:rsidRPr="005B697A" w:rsidRDefault="0061589F" w:rsidP="0061589F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Համազգեստը բաղկացած է տաբատից, բաճկոնից, կեպիից և ուսադիրներից: </w:t>
            </w:r>
            <w:r w:rsidRPr="005B697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Գործվածքի մակերեսային խտությունը առնվազն 210</w:t>
            </w:r>
            <w:r w:rsidRPr="005B697A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sym w:font="Symbol" w:char="F0B1"/>
            </w:r>
            <w:r w:rsidRPr="005B697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5 գրամ/մ2, բաղադրությունը` 50</w:t>
            </w:r>
            <w:r w:rsidRPr="005B697A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sym w:font="Symbol" w:char="F0B1"/>
            </w:r>
            <w:r w:rsidRPr="005B697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2% պոլիէսթեր, 50</w:t>
            </w:r>
            <w:r w:rsidRPr="005B697A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sym w:font="Symbol" w:char="F0B1"/>
            </w:r>
            <w:r w:rsidRPr="005B697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2% բամբակ,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գույնը՝ մուգ կանաչ (խակի): Բաճկոնը՝ միալանջ, կոճկվում է կենտրոնական կոճկվածքով` 5 օղակ կոճակներով, որոնից վերևից առաջինը բաց կոճկվածքով, իսկ մյուս 4-ը գաղտնի: Բաճկոնն ունի 5+/-0,5սմ լայնությամբ, ծալովի, ուղղանկյունաձև կանգունակով օձիք, որի միացման կարում մշակված է կախիչ: Առաջամասում մշակված են 4 ծավալուն գրպաններ` կափույրներով, որոնցից երկուսը կրծքամասում, երկուսը առաջամասի կողային հատվածներում: Ուսերին մշակված են 4,5սմ լայնքով և 13սմ երկարությամբ ուսադիրների կամրջակներ, որոնք ուսամասերի հետ կոճկվում են 12-15 մմ տրամագծով մետաղյա կոճակ-սեղմակով: Կոչման տարբերանշանն իրենցից ներկայացնում է 7X5սմ չափերով հանովի օղագոտի՝ նույն կտորից: Թույլատրելի շեղումը՝ +/- 2%: Կրծքամասի գրպանները՝ 14+/-1սմ լայնությամբ և 16+/-1սմ երկարությամբ, տեղակայված են կենտրոնական ուղղահայաց կարից 2+/-0.5սմ հեռավորության վրա: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lastRenderedPageBreak/>
              <w:t>Կրծքամասի ձախ գրպանի կափույրի վրա` ստորին եզրից 1սմ հեռավորությամբ, կարվում են 13X2.5 սմ չափսով սև գույնի կպչուն ժապավեններ: Ձախ գրպանի կափույրի վրա տեղադրվում է 13X2.5սմ չափով՝ վրան բաց շականակագույն/բեժ թելով ասեղնագործված «արյան կարգ»-ը տարբերանշանը: Կափույրները գրպաններին են ամրանում երկուական կպչուն ժապավեններով:    Առաջամասի կողային վրադիր գրպանները՝ 16-17սմ լայնությամբ և 19-20սմ երկարությամբ, ծավալուն, կափույրների լայնությունը 6սմ: Գրպանները տեղադրված են բաճկոնի ներքին եզրից 3սմ բարձրության վրա, կափույրներին ամրանում են երկուական 3X2.5սմ չափի, սև կպչուն ժապավեններով: Գոտկատեղում մշակված են 4 սմ լայնությամբ 2 ախլակներ՝ իրանի չափսերի կարգավորման համար, կոճկվում են 1 օղակով և 2 կոճակով:  Թևքերի վերջավորություններում մշակված են ուղղանկյունաձև պատաներ, որոնք բազկակալում կոճկվում են 1 օղակով և 2 կոճակով: Աջ թևքին՝ ուսագլխից 7սմ ներքև ասեղնագործված է՝ ՓԾ թևքի տարբերանշանը. Տարբերանշանների գույները համաձայնեցվում են Պատվիրատուի հետ։</w:t>
            </w:r>
          </w:p>
          <w:p w14:paraId="2F85F663" w14:textId="31D10F0E" w:rsidR="0061589F" w:rsidRPr="005B697A" w:rsidRDefault="0061589F" w:rsidP="0061589F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Տաբատը՝ ուղիղ ձևվածքով, մշակված գոտիով, առաջամասում կողային թեք ներկարված գրպաններով: Գուլֆիկը մշակվում է շղթայով,  գոտու մասում կոճկվում է մետաղյա կեռիկով և մեկ կոճակով: Գոտին մշակվում է 7 կամրջակով և գոտու չափը կարգավորող  3սմ լայնությամբ և 8սմ երկարությամբ ներկարված 2 ախլակներով՝ իրանի չափսերի կարգավորման համար, կոճկվում են 1 օղակով և 2 կոճակներով: Տաբատի կողային հատվածներում՝ ծնկամասից վերև, մշակված են ծավալուն (եռածալ) վրադիր գրպաններ՝ 20+/-1սմ լայնությամբ և 22+/-1սմ երկարությամբ, կափույրներով: Ծալքերի լայնությունը 4,5սմ, ներքևից 1սմ ամրակարված, իսկ գրպանի վերնամասը մշակված է 1սմ լայնությամբ զարդակարով: Տաբատի ետևամասի աջ կողմում ներկարված է 15X15սմ չափսի գրպան՝ կափույրով: Կափույրները կոճկվում են երկուական սև գույնի կպչուն ժապավեններով: Համազգեստի միացման բոլոր կարերը իրականացվում են շղթայական փակ զույգ կարերով: Համազգեստի կոճակները՝ 15մմ տրամագծով, 4 կարանցքերով, եզրերը թեք անկյան տակ երկկողմանի հղկված, երկկողմանի կարվող, գույնը սև: </w:t>
            </w:r>
          </w:p>
          <w:p w14:paraId="66BF3EB3" w14:textId="06713C17" w:rsidR="0061589F" w:rsidRPr="005B697A" w:rsidRDefault="0061589F" w:rsidP="0061589F">
            <w:pPr>
              <w:jc w:val="both"/>
              <w:rPr>
                <w:rFonts w:ascii="GHEA Grapalat" w:eastAsia="Arial Unicode MS" w:hAnsi="GHEA Grapalat" w:cs="Arial Unicode MS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Կեպին՝ աստառով, կազմված կոշտ հովհարից, միջնամասից, կողամասերից և հատակից: Կողամասերը մշակվում են առնվազն 3մմ հաստության սոսնձային կտորից միջադիրով: Հովհարը միջադրված է առնվազն 3մմ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lastRenderedPageBreak/>
              <w:t xml:space="preserve">հաստության պլաստիկ, ճկվող միջադրով և միանում է գլխարկին կտորի կողեզրերով: Հովհարի եզրից 1սմ խորությամբ մշակվում է զարդակար: Կեպիի կողային մասերի կենտրոնում մշակված են մեկական անցքեր՝ օդափոխության համար, ասեղնագործված եզրակարով: Գլխարկաբոլորքի բարձրությունը ճակատային մասում՝ սկսած 53 չափսից 7,5սմ, հաջորդաբար յուրաքանչյուր չափսին ավելանում է 2մմ: Ծոծրակամասի բարձրությունը՝ սկսած 53 չափսից 8,2սմ, հաջորդաբար յուրաքանչյուր չափսին ավելանում է 2մմ (թույլատրելի շեղում +/-1մմ): Գլխարկաբոլորքի կենտրոնում մշակված է խորդրդանշանը՝ շրջանաձև, 56+/-1մմ տրամագծով: Հետնամասում երկկողմանի մշակված է բաց շագանակագույն պլաստմասե չափսի կարգավորիչ: Գլխարկահատակի կենտրոնում կարվում է չափսը և արտադրողի անվանումը: Համազգեստի չափսերը՝ կտրամադրվեն պատասխանատու ստորաբաժանման կողմից՝ յուրաքանչյուր խմբաքանակի մատակարարումից առնվազն մեկ ամիս առաջ: Բաճկոնի և տաբատի ներսամասում մշակվում է խնամքի վերաբերյալ պիտակ: Փաթեթավորումը՝  յուրաքանչյուր լրակազմը պոլիէթիլենային պարկով: Պարկերը պիտակավորված՝ պիտակի վրա նշված տեսականու անվանումը, քանակը, չափս-հասակը, արտադրողի անվանումը:                                                                                                                             Կեպիներն առանձին արկղերով չդեֆորմացված, առանձին շարվածքով: </w:t>
            </w:r>
            <w:r w:rsidR="00150B25"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ատակարարման ժամանակ ներկայացվում է համապատասխանության սերտիֆիկատ՝ գործվածքի բաղադրության և մակերեսային խտության վերաբերյալ, տրված արտադրողի կողմից: </w:t>
            </w:r>
            <w:r w:rsidR="004D5E3D" w:rsidRPr="005B697A">
              <w:rPr>
                <w:rFonts w:ascii="GHEA Grapalat" w:hAnsi="GHEA Grapalat"/>
                <w:sz w:val="16"/>
                <w:szCs w:val="16"/>
                <w:lang w:val="hy-AM"/>
              </w:rPr>
              <w:t>Պարտադիր,  մատակարարի հաշվին կատարվում է լաբորատոր ստուգում: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 Աստղերը ալյումինե համաձուլվածքից, ուռուցիկ հնգաթև, ռելեֆավոր, հարթանիստ, տրամագիծը 13 և 20մմ` պաշտպանական գույնի (նկար): Կոչման  տարբերանշանների և աստղերի քանակներն ըստ կոչումների կտրամադրվեն պատասխանատու ստորաբաժանման կողմից՝ յուրաքանչյուր խմբաքանակի մատակարարումից առնվազն մեկ ամիս առաջ: ՔՊ համազգեստի նմուշը նախապես համաձայնեցվում է Պատվիրատուի հետ:                   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570E" w14:textId="4A715575" w:rsidR="0061589F" w:rsidRPr="005B697A" w:rsidRDefault="0061589F" w:rsidP="006158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B697A">
              <w:rPr>
                <w:rFonts w:ascii="GHEA Grapalat" w:hAnsi="GHEA Grapalat" w:cs="Sylfaen"/>
                <w:sz w:val="18"/>
                <w:szCs w:val="18"/>
              </w:rPr>
              <w:lastRenderedPageBreak/>
              <w:t>հ</w:t>
            </w:r>
            <w:r w:rsidRPr="005B697A">
              <w:rPr>
                <w:rFonts w:ascii="GHEA Grapalat" w:hAnsi="GHEA Grapalat"/>
                <w:sz w:val="18"/>
                <w:szCs w:val="18"/>
              </w:rPr>
              <w:t>ատ</w:t>
            </w:r>
            <w:proofErr w:type="spellEnd"/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A1DC" w14:textId="3B326685" w:rsidR="0061589F" w:rsidRPr="005B697A" w:rsidRDefault="0061589F" w:rsidP="0061589F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9120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2C5E" w14:textId="1793DC74" w:rsidR="0061589F" w:rsidRPr="005B697A" w:rsidRDefault="0061589F" w:rsidP="0061589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547 200,0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FBE0" w14:textId="1E7D0358" w:rsidR="0061589F" w:rsidRPr="005B697A" w:rsidRDefault="0061589F" w:rsidP="0061589F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8AA1" w14:textId="0EE9513A" w:rsidR="0061589F" w:rsidRPr="005B697A" w:rsidRDefault="0061589F" w:rsidP="0061589F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/>
                <w:sz w:val="14"/>
                <w:szCs w:val="14"/>
                <w:lang w:val="hy-AM"/>
              </w:rPr>
              <w:t>ք. Երևան, Շենգավիթի  շրջան Շիրակի փող. 3-րդ նրբ.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1C8D" w14:textId="47D834B0" w:rsidR="0061589F" w:rsidRPr="005B697A" w:rsidRDefault="0061589F" w:rsidP="0061589F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4F93" w14:textId="2DD79144" w:rsidR="00325619" w:rsidRPr="005B697A" w:rsidRDefault="00DD0252" w:rsidP="00325619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Պայմանագիրը</w:t>
            </w:r>
            <w:r w:rsidR="00325619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 ուժի մեջ  մտնելուց</w:t>
            </w:r>
          </w:p>
          <w:p w14:paraId="44A4C74D" w14:textId="03720567" w:rsidR="0061589F" w:rsidRPr="005B697A" w:rsidRDefault="00325619" w:rsidP="00325619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50 օրվա ընթացքում</w:t>
            </w:r>
            <w:r w:rsidR="0061589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՝ </w:t>
            </w:r>
            <w:r w:rsidR="005E43D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9</w:t>
            </w:r>
            <w:r w:rsidR="0061589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հատ,</w:t>
            </w:r>
          </w:p>
          <w:p w14:paraId="007EA79F" w14:textId="48E295C8" w:rsidR="0061589F" w:rsidRPr="005B697A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80 օրվա ընթացքում՝ </w:t>
            </w:r>
            <w:r w:rsidR="005E43D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12</w:t>
            </w: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հատ,</w:t>
            </w:r>
          </w:p>
          <w:p w14:paraId="15F13FA7" w14:textId="2B6E67F8" w:rsidR="0061589F" w:rsidRPr="005B697A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170 օրվա ընթացքում </w:t>
            </w:r>
            <w:r w:rsidR="005E43D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18</w:t>
            </w: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հատ,</w:t>
            </w:r>
          </w:p>
          <w:p w14:paraId="6323A8AF" w14:textId="62852B3B" w:rsidR="0061589F" w:rsidRPr="005B697A" w:rsidRDefault="005E43DF" w:rsidP="0061589F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  </w:t>
            </w:r>
            <w:r w:rsidR="0061589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260 օրվա ընթացքում </w:t>
            </w: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21</w:t>
            </w:r>
            <w:r w:rsidR="0061589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հատ:</w:t>
            </w:r>
          </w:p>
          <w:p w14:paraId="588B33CC" w14:textId="77777777" w:rsidR="0061589F" w:rsidRPr="005B697A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</w:tc>
      </w:tr>
      <w:tr w:rsidR="0061589F" w:rsidRPr="005B697A" w14:paraId="2ECE5E1C" w14:textId="77777777" w:rsidTr="00D97B45">
        <w:trPr>
          <w:trHeight w:val="558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E962" w14:textId="516468B6" w:rsidR="0061589F" w:rsidRPr="005B697A" w:rsidRDefault="00110673" w:rsidP="0061589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5E3E" w14:textId="1CB63FB4" w:rsidR="0061589F" w:rsidRPr="005B697A" w:rsidRDefault="0061589F" w:rsidP="0061589F">
            <w:pPr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"/>
                <w:color w:val="000000"/>
                <w:sz w:val="16"/>
                <w:szCs w:val="16"/>
              </w:rPr>
              <w:t>35811180/</w:t>
            </w:r>
            <w:r w:rsidR="00A31DBD" w:rsidRPr="005B697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644A" w14:textId="214C2196" w:rsidR="0061589F" w:rsidRPr="005B697A" w:rsidRDefault="0061589F" w:rsidP="0061589F">
            <w:pP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Հատուկ հանդերձանք և պարագաներ /ձմեռային բաճկոն և </w:t>
            </w:r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lastRenderedPageBreak/>
              <w:t>գլխարկ փիրուզագույն/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36B7" w14:textId="77777777" w:rsidR="0061589F" w:rsidRPr="005B697A" w:rsidRDefault="0061589F" w:rsidP="0061589F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4D84" w14:textId="79FA1A5B" w:rsidR="0061589F" w:rsidRPr="005B697A" w:rsidRDefault="0061589F" w:rsidP="0061589F">
            <w:pPr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Գործվածքի մակերեսային խտությունը առնվազն 210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sym w:font="Symbol" w:char="F0B1"/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 գրամ/մ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vertAlign w:val="superscript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, բաղադրությունը` 50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sym w:font="Symbol" w:char="F0B1"/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2% պոլիէսթեր, 50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sym w:font="Symbol" w:char="F0B1"/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2% բամբակ, մշակված անջրաթափանց ծածկույթով, մուգ փիրուզագույն (կանաչակապտագույն):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Կտորի գույնը նախապես համաձայնեցվում է Պատվիրատուի հետ: Բաճկոնի առաջամասի և թիկունքի ներդիրները մշակվում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lastRenderedPageBreak/>
              <w:t>են երկկողմանի առնավզն 250 գրամ/մ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vertAlign w:val="superscript"/>
                <w:lang w:val="hy-AM"/>
              </w:rPr>
              <w:t>2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խտությամբ  սինտեպոնով, իսկ թևքերը և գլխանոցը՝ առնվազն 200 գրամ/մ2 խտությամբ սինտեպոնով: Աստառը՝ 70+/-5% գրամ/մ2 մակերեսային խտությամբ սև գործվածքից: Օձիքը կտրված կանգունակով, որի միացման կարում մշակված է կախիչ: Բաճկոնին 5 հատ 15մմ տրամագծով կոճգամներով ամրանում է գլխանոցը: Գլխանոցի ստորին հատվածում՝ լայնացող վերջավորություններին, մշակված են սև կպչուն ժապավեններ, որոնք միանում են իրար կենտրոնական կոճկվածքի ուղղությամբ: Բաճկոնը կոճկվում է կենտրոնական կոճկվածքով՝ երկկողմանի սև գույնի տրակտոր տեսակի երիզաշղթայով և երեքական կպչուն ժապավեններով: Կպչուն ժապավենները ձախ լանջափեշին մշակվում են ներսի կողմից, իսկ աջ լանջափեշին արտաքին կողմից՝ եզրակարից 1սմ հեռավորությամբ: Բաճկոնի ստորին եզրաշերտով անցնում է քուղ՝ ելքային մասերում 7+/-1սմ կախված վիճակում, ծայրերը պլաստիկ բռնակներով: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Ուսերին մշակված են 4,5սմ լայնքով և 13սմ երկարությամբ ուսադիրների կամրջակներ, որոնք ուսամասերի հետ կոճկվում են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օղակ-կոճակով: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Կրծքամասում մշակված են երկու վրադիր ծավալուն գրպաններ 14+/-1սմ լայնությամբ և 16+/-1սմ երկարությամբ, կափույրներով: Ձախ գրպպանի կափույրի վրա` ստորին եզրից 1սմ հեռավորությամբ, կարվում են 13X2.5 սմ չափսով սև գույնի կպչուն ժապավեններ: Ձախ գրպանի կափույրի վրա տեղադրվում է 12.5X2.5 սմ չափով սև գույնի՝ վրան բեժ թելով ասեղնագործված «արյան կարգ» տարբերանշանը։ Բաճկոնի աջ և ձախ կրծքամասերում մշակված են 14սմ լայնությամբ և 16սմ երկարությամբ ծոցագրպաններ:</w:t>
            </w:r>
          </w:p>
          <w:p w14:paraId="297D1131" w14:textId="2984219C" w:rsidR="0061589F" w:rsidRPr="005B697A" w:rsidRDefault="0061589F" w:rsidP="0061589F">
            <w:pPr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Առաջամասում մշակված են թեք կողային գրպաններ՝ երկկողմանի սև երիզաշղթայով փակվող։ Երիզաշղթան մշակվում է գրպանի եզրից 1-1,5սմ խորությամբ՝ ներսի կողմից։ </w:t>
            </w:r>
          </w:p>
          <w:p w14:paraId="533974D8" w14:textId="485B4424" w:rsidR="0061589F" w:rsidRPr="005B697A" w:rsidRDefault="0061589F" w:rsidP="0061589F">
            <w:pPr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Աջ թևքին՝ ուսագլխից 7սմ ներքև, ասեղնագործված է ՓԾ տարբերանշանը: Տարբերանշանների գունավորումները մինչ մատակարարումը համաձայնեցվում է Պատվիրատուի հետ։ Բաճկոնի մեջքի կենտրոնական հատվածում՝ օձիքի միացման կարից 13սմ հեռավորությամբ, սպիտակ թելով, 4X2.5X0.3սմ (բարձրություն X լայնություն X հաստություն) չափի տառատեսակով ասեղնագործված է «ՓՐԿԱՐԱՐ ԾԱՌԱՅՈՒԹՅՈՒՆ»: Թևքի վերձավորությունը ներսի կողմից մշակված է 10սմ երկարությամբ էլաստիկ տրիկոտաժե մանժետով (բազկակալով) կողից բթամատի բացվածքով։ Օձիքի մորթին առնվազը 800 գրամ/մ2 խտությամբ, խավի բարձրությունը` ոչ պակաս 12մմ, գույնը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lastRenderedPageBreak/>
              <w:t xml:space="preserve">սև, կոճկվում է բաճկոնին լրացուցիչ շերտին մշակված 5 օղակներով և բաճկոնին կարված 5 հատ 15մմ տրամագծով կոճակներով: Մորթե օձիքի վզատեղի եզրը եզրակարված է երեսացուի կտորի եզրաշերտով: Գլխանոցը հանովի է, բաճկոնին միանում է առնվազն հինգ կոճակով և օղակով: Բաճկոնի չափսերը  կտրամադրվեն պատասխանատու ստորաբաժանման կողմից, յուրաքանչյուր խմբաքանակի մատակարարումից 1 ամիս առաջ: </w:t>
            </w:r>
          </w:p>
          <w:p w14:paraId="12707A40" w14:textId="77777777" w:rsidR="0061589F" w:rsidRPr="005B697A" w:rsidRDefault="0061589F" w:rsidP="0061589F">
            <w:pPr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Գլխարկը՝ կեպիի տեսքով, բաղկացած է կոշտ հովհարից, միջնամասից, կողամասերից, հատակից և ականջակալ-ծոծրակամասից, որը մշակված է առնվազն 750 գրամ/մ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vertAlign w:val="superscript"/>
                <w:lang w:val="hy-AM"/>
              </w:rPr>
              <w:t>2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մակերեսային խտությամբ, սև գույնի գործվածքային մորթաթաղանթով: Հովհարին միջադրված է առնվազն 3մմ հաստության պլաստիկ ճկվող միջադիր, իսկ եզրից 1սմ խորությամբ մշակվում է զարդակար: Կողամասերը մշակվում են առնվազն 3մմ հաստության սոսնձային կտորից միջադիրով: Գլխարկաբոլորքի բարձրությունը ճակատային մասում՝ սկսած 53 չափսից 7,5սմ, հաջորդաբար յուրաքանչյուր չափսին ավելանում է 2մմ: Ծոծրակամասի բարձրությունը՝ սկսած 53 չափսից 8,2սմ, հաջորդաբար յուրաքանչյուր չափսին ավելանում է 2մմ (թույլատրելի շեղում +/-1մմ): Աջ ականջակալի կարվում է 6-7 սմ երկարությամբ տիսմայից ժապավեն, որի վրա ամրացված են 2 հատ մետաղյա կոճգամի մտնող մասերը ականջակալի եզրակարից դեպի ներս՝ 1ինը 3սմ, 2-րդը 3-4սմ հեռավորության վրա, իսկ ձախ ականջակալի վրա եզրից դեպի ներս 2սմ հեռավորության վրա ամրացվում է 1 հատ կոճգամի ամրացող մասը: Ականջակալ-ծոծրակամասի ներսամասը 5-6 սմ կողմերով ուղղանկյունաձև, մգդակարված բիազով, ներսից մշակված առնվազը 100գրամանոց սինտեպոնով:</w:t>
            </w:r>
          </w:p>
          <w:p w14:paraId="4B5BB710" w14:textId="43738B80" w:rsidR="0061589F" w:rsidRPr="005B697A" w:rsidRDefault="0061589F" w:rsidP="0061589F">
            <w:pPr>
              <w:jc w:val="both"/>
              <w:rPr>
                <w:rFonts w:ascii="GHEA Grapalat" w:eastAsia="Arial Unicode MS" w:hAnsi="GHEA Grapalat" w:cs="Arial Unicode MS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Գլխարկաբոլորքի կենտրոնում ասեղնագործված է խորհրդանշան՝ շրջանաձև, 56+/-1մմ տրամագծով, սև կտորի վրա գունավոր ասեղնագործված: Խորհրդանշանի ձևը կտրամադրվի Պատվիրատուի կողմից։ Հովհարի լայնությունը կենտրոնական մասում 7+/-0.3սմ: Գլխարկահատակի կենտրոնում՝ ներսի կողմից, կարվում է չափսը և արտադրողի անվանումը: Հովհարի եզրից 1սմ խորությամբ մշակվում է զարդակար: Չափսերը կտրամադրվեն պատասխանատու ստորաբաժանման կողմից: Փաթեթավորումը թափանցիկ պոլիէթիլենային պարկով: Արկղերում գլխարկները պետք է լինեն չդեֆորմացված՝ առանձին շարվածքով: Պիտակի վրա նշված՝ տեսականու անվանումը, քանակը, արտադրող կազմակերպության անվանումը, արտադրման ամիսն ու տարեթիվը: </w:t>
            </w:r>
            <w:r w:rsidR="00150B25"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Մ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ատակարարման ժամանակ ներկայացվում է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lastRenderedPageBreak/>
              <w:t xml:space="preserve">համապատասխանության սերտիֆիկատ՝ գործվածքի և մորթաթաղանթի բաղադրության և մակերեսային խտության վերաբերյալ, տրված արտադրողի կողմից մատակարարին: Մատակարարումից հետո հայտնաբերված խոտանի դեպքում  մատակարարը պարտավոր է Պատվիրատուի պահանջով դրանք վերացնել։ </w:t>
            </w:r>
            <w:r w:rsidR="004D5E3D" w:rsidRPr="005B697A">
              <w:rPr>
                <w:rFonts w:ascii="GHEA Grapalat" w:hAnsi="GHEA Grapalat"/>
                <w:sz w:val="16"/>
                <w:szCs w:val="16"/>
                <w:lang w:val="hy-AM"/>
              </w:rPr>
              <w:t>Պարտադիր,  մատակարարի հաշվին կատարվում է լաբորատոր ստուգում: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BD94" w14:textId="4BB09C77" w:rsidR="0061589F" w:rsidRPr="005B697A" w:rsidRDefault="0061589F" w:rsidP="006158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B697A">
              <w:rPr>
                <w:rFonts w:ascii="GHEA Grapalat" w:hAnsi="GHEA Grapalat" w:cs="Sylfaen"/>
                <w:sz w:val="18"/>
                <w:szCs w:val="18"/>
              </w:rPr>
              <w:lastRenderedPageBreak/>
              <w:t>հ</w:t>
            </w:r>
            <w:r w:rsidRPr="005B697A">
              <w:rPr>
                <w:rFonts w:ascii="GHEA Grapalat" w:hAnsi="GHEA Grapalat"/>
                <w:sz w:val="18"/>
                <w:szCs w:val="18"/>
              </w:rPr>
              <w:t>ատ</w:t>
            </w:r>
            <w:proofErr w:type="spellEnd"/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854C" w14:textId="4361FB6A" w:rsidR="0061589F" w:rsidRPr="005B697A" w:rsidRDefault="0061589F" w:rsidP="0061589F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8300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86BB" w14:textId="20F6E85A" w:rsidR="0061589F" w:rsidRPr="005B697A" w:rsidRDefault="0061589F" w:rsidP="0061589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5 727 000,0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90C5" w14:textId="3B3C8C2D" w:rsidR="0061589F" w:rsidRPr="005B697A" w:rsidRDefault="0061589F" w:rsidP="0061589F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690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B16E" w14:textId="7EDC7EBC" w:rsidR="0061589F" w:rsidRPr="005B697A" w:rsidRDefault="0061589F" w:rsidP="0061589F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/>
                <w:sz w:val="14"/>
                <w:szCs w:val="14"/>
                <w:lang w:val="hy-AM"/>
              </w:rPr>
              <w:t>ք. Երևան, Շենգավիթի  շրջան Շիրակի փող. 3-</w:t>
            </w:r>
            <w:r w:rsidRPr="005B697A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րդ նրբ.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96F6" w14:textId="4C6A292A" w:rsidR="0061589F" w:rsidRPr="005B697A" w:rsidRDefault="0061589F" w:rsidP="0061589F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lastRenderedPageBreak/>
              <w:t>690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9254" w14:textId="2EF15C33" w:rsidR="00325619" w:rsidRPr="005B697A" w:rsidRDefault="00DD0252" w:rsidP="00325619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Պայմանագիրը</w:t>
            </w:r>
            <w:r w:rsidR="00325619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 ուժի մեջ  մտնելուց</w:t>
            </w:r>
          </w:p>
          <w:p w14:paraId="490698DB" w14:textId="640AACCF" w:rsidR="0061589F" w:rsidRPr="005B697A" w:rsidRDefault="00325619" w:rsidP="00325619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50 օրվա ընթացքում</w:t>
            </w:r>
            <w:r w:rsidR="0061589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՝ </w:t>
            </w:r>
            <w:r w:rsidR="005E43D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103</w:t>
            </w:r>
            <w:r w:rsidR="0061589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հատ,</w:t>
            </w:r>
          </w:p>
          <w:p w14:paraId="1D22DD2E" w14:textId="7DE2BF2F" w:rsidR="0061589F" w:rsidRPr="005B697A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80 օրվա ընթացքում՝ </w:t>
            </w:r>
            <w:r w:rsidR="005E43D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138</w:t>
            </w: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հատ,</w:t>
            </w:r>
          </w:p>
          <w:p w14:paraId="5D8BFC76" w14:textId="06DD5814" w:rsidR="0061589F" w:rsidRPr="005B697A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170 օրվա ընթացքում </w:t>
            </w:r>
            <w:r w:rsidR="005E43D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207</w:t>
            </w: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հատ,</w:t>
            </w:r>
          </w:p>
          <w:p w14:paraId="5E611108" w14:textId="4C09930E" w:rsidR="0061589F" w:rsidRPr="005B697A" w:rsidRDefault="005E43DF" w:rsidP="0061589F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  </w:t>
            </w:r>
            <w:r w:rsidR="0061589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260 օրվա ընթացքում </w:t>
            </w: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242</w:t>
            </w:r>
            <w:r w:rsidR="0061589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հատ:</w:t>
            </w:r>
          </w:p>
          <w:p w14:paraId="15F33895" w14:textId="77777777" w:rsidR="0061589F" w:rsidRPr="005B697A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</w:tc>
      </w:tr>
      <w:tr w:rsidR="0061589F" w:rsidRPr="005B697A" w14:paraId="685A93C0" w14:textId="77777777" w:rsidTr="00D97B45">
        <w:trPr>
          <w:trHeight w:val="558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154E" w14:textId="4C80D690" w:rsidR="0061589F" w:rsidRPr="005B697A" w:rsidRDefault="00110673" w:rsidP="0061589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3D3D" w14:textId="78EA3914" w:rsidR="0061589F" w:rsidRPr="005B697A" w:rsidRDefault="0061589F" w:rsidP="0061589F">
            <w:pPr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"/>
                <w:color w:val="000000"/>
                <w:sz w:val="16"/>
                <w:szCs w:val="16"/>
              </w:rPr>
              <w:t>35811180/</w:t>
            </w:r>
            <w:r w:rsidR="00A31DBD" w:rsidRPr="005B697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EFDA" w14:textId="5E57362C" w:rsidR="0061589F" w:rsidRPr="005B697A" w:rsidRDefault="0061589F" w:rsidP="0061589F">
            <w:pP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Հատուկ հանդերձանք և պարագաներ /ՔՊ ձմեռային բաճկոն և գլխարկ/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5BDB" w14:textId="77777777" w:rsidR="0061589F" w:rsidRPr="005B697A" w:rsidRDefault="0061589F" w:rsidP="0061589F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5C2C" w14:textId="5F5C1451" w:rsidR="0061589F" w:rsidRPr="005B697A" w:rsidRDefault="0061589F" w:rsidP="0061589F">
            <w:pPr>
              <w:pStyle w:val="ListParagraph"/>
              <w:ind w:left="-15" w:firstLine="15"/>
              <w:jc w:val="both"/>
              <w:outlineLvl w:val="0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Գործվածքի մակերեսային խտությունը առնվազն 210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sym w:font="Symbol" w:char="F0B1"/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3 գրամ/մ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vertAlign w:val="superscript"/>
                <w:lang w:val="hy-AM"/>
              </w:rPr>
              <w:t>2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բաղադրությունը` 50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sym w:font="Symbol" w:char="F0B1"/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2% պոլիէսթեր, 50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sym w:font="Symbol" w:char="F0B1"/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2% բամբակ, մշակված անջրաթափանց ծածկույթով,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,</w:t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hy-AM"/>
              </w:rPr>
              <w:t>գույնը՝</w:t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hy-AM"/>
              </w:rPr>
              <w:t>կանաչ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nb-NO"/>
              </w:rPr>
              <w:t xml:space="preserve"> (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>խակի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nb-NO"/>
              </w:rPr>
              <w:t xml:space="preserve">): </w:t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Բաճկոնի առաջամասի և թիկունքի ներդիրները մշակվում են երկկողմանի առնավզն 250 գրամ/մ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vertAlign w:val="superscript"/>
                <w:lang w:val="hy-AM"/>
              </w:rPr>
              <w:t>2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խտությամբ  սինտեպոնով, իսկ թևքերը և գլխանոցը՝ առնվազն 200 գրամ/մ2 խտությամբ սինտեպոնով: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>Աստառը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՝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70</w:t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sym w:font="Symbol" w:char="F0B1"/>
            </w:r>
            <w:r w:rsidRPr="005B697A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2%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գրամ/մ</w:t>
            </w:r>
            <w:r w:rsidRPr="005B697A">
              <w:rPr>
                <w:rFonts w:ascii="GHEA Grapalat" w:hAnsi="GHEA Grapalat" w:cs="Arial Armenian"/>
                <w:sz w:val="16"/>
                <w:szCs w:val="16"/>
                <w:vertAlign w:val="superscript"/>
                <w:lang w:val="hy-AM"/>
              </w:rPr>
              <w:t>2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մակերեսային խտությամբ սև գործվածքից: Բաճկոնի թիկունքամասը մշակված է վրակարված կոկետկայով: Օձիքը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կտրված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կանգունակով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 xml:space="preserve">, որի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միացման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կարում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մշակված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է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կախիչ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: Բաճկոնին 5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հատ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15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մմ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տրամագծով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կոճգամներով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ամրանում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է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գլխանոցը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: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Գլխանոցի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ստորին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հատվածում՝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լայնացող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վերջավորություններին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 xml:space="preserve">,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մշակված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են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սև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կպչուն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ժապավեններ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 xml:space="preserve">,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որոնք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միանում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են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իրար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կենտրոնական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կոճկվածքի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ուղղությամբ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: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>Բաճկոնը կոճկվում է կենտրոնական կոճկվածքով՝</w:t>
            </w:r>
            <w:r w:rsidRPr="005B697A">
              <w:rPr>
                <w:rFonts w:ascii="GHEA Grapalat" w:hAnsi="GHEA Grapalat" w:cs="SylfaenRegular"/>
                <w:sz w:val="16"/>
                <w:szCs w:val="16"/>
                <w:lang w:val="hy-AM"/>
              </w:rPr>
              <w:t xml:space="preserve"> 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>երկկողմանի</w:t>
            </w:r>
            <w:r w:rsidRPr="005B697A">
              <w:rPr>
                <w:rFonts w:ascii="GHEA Grapalat" w:hAnsi="GHEA Grapalat" w:cs="SylfaenRegular"/>
                <w:sz w:val="16"/>
                <w:szCs w:val="16"/>
                <w:lang w:val="hy-AM"/>
              </w:rPr>
              <w:t xml:space="preserve"> սև տրակտոր տիպի 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>երիզաշղթայով և երեքական կպչուն ժապավեններով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pt-BR"/>
              </w:rPr>
              <w:t>: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Կ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պչուն ժապավենները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ձախ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լանջափեշին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մշակվում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են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ներսի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կողմից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իսկ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աջ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լանջափեշին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արտաքին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կողմից՝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եզրակարից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1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սմ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հեռավորությամբ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: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Բաճկոնի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ս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>տորին եզրաշերտով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>անցնում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>է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>քուղ՝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nb-NO"/>
              </w:rPr>
              <w:t xml:space="preserve"> ելքային մասերում 7+/-1սմ կախված վիճակում, ծայրերը պլաստիկ բռնակներով</w:t>
            </w:r>
            <w:r w:rsidRPr="005B697A">
              <w:rPr>
                <w:rFonts w:ascii="GHEA Grapalat" w:hAnsi="GHEA Grapalat" w:cs="SylfaenRegular"/>
                <w:sz w:val="16"/>
                <w:szCs w:val="16"/>
                <w:lang w:val="hy-AM"/>
              </w:rPr>
              <w:t>:</w:t>
            </w:r>
            <w:r w:rsidRPr="005B697A">
              <w:rPr>
                <w:rFonts w:ascii="GHEA Grapalat" w:hAnsi="GHEA Grapalat"/>
                <w:color w:val="1F3864" w:themeColor="accent5" w:themeShade="80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Ուսերին մշակված են 4,5սմ լայնքով և 13սմ երկարությամբ ուսադիրների կամրջակներ, որոնք ուսամասերի հետ կոճկվում են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օղակ-կոճակով:</w:t>
            </w:r>
            <w:r w:rsidRPr="005B697A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Բաճկոնի 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>առաջնամասում</w:t>
            </w:r>
            <w:r w:rsidRPr="005B697A">
              <w:rPr>
                <w:rFonts w:ascii="GHEA Grapalat" w:hAnsi="GHEA Grapalat" w:cs="SylfaenRegular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>մշակված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>են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pt-BR"/>
              </w:rPr>
              <w:t xml:space="preserve">4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վրադիր ծավալուն գրպաններ</w:t>
            </w:r>
            <w:r w:rsidRPr="005B697A">
              <w:rPr>
                <w:rFonts w:ascii="GHEA Grapalat" w:hAnsi="GHEA Grapalat"/>
                <w:sz w:val="16"/>
                <w:szCs w:val="16"/>
                <w:lang w:val="pt-BR"/>
              </w:rPr>
              <w:t xml:space="preserve">: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Կրծքամասում՝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14</w:t>
            </w:r>
            <w:r w:rsidRPr="005B697A">
              <w:rPr>
                <w:rFonts w:ascii="GHEA Grapalat" w:hAnsi="GHEA Grapalat"/>
                <w:sz w:val="16"/>
                <w:szCs w:val="16"/>
                <w:lang w:val="pt-BR"/>
              </w:rPr>
              <w:t>+/-1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>սմ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 լայնությամբ և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16</w:t>
            </w:r>
            <w:r w:rsidRPr="005B697A">
              <w:rPr>
                <w:rFonts w:ascii="GHEA Grapalat" w:hAnsi="GHEA Grapalat"/>
                <w:sz w:val="16"/>
                <w:szCs w:val="16"/>
                <w:lang w:val="pt-BR"/>
              </w:rPr>
              <w:t>+/-1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>սմ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երկարությամբ,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առաջնամասի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կողային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հատվածներում՝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17+/-0.</w:t>
            </w:r>
            <w:r w:rsidRPr="005B697A">
              <w:rPr>
                <w:rFonts w:ascii="GHEA Grapalat" w:hAnsi="GHEA Grapalat"/>
                <w:sz w:val="16"/>
                <w:szCs w:val="16"/>
                <w:lang w:val="pt-BR"/>
              </w:rPr>
              <w:t>5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սմ</w:t>
            </w:r>
            <w:r w:rsidRPr="005B697A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լայնությամբ</w:t>
            </w:r>
            <w:r w:rsidRPr="005B697A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և</w:t>
            </w:r>
            <w:r w:rsidRPr="005B697A">
              <w:rPr>
                <w:rFonts w:ascii="GHEA Grapalat" w:hAnsi="GHEA Grapalat"/>
                <w:sz w:val="16"/>
                <w:szCs w:val="16"/>
                <w:lang w:val="pt-BR"/>
              </w:rPr>
              <w:t xml:space="preserve"> 20+/-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սմ</w:t>
            </w:r>
            <w:r w:rsidRPr="005B697A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երկարությամբ</w:t>
            </w:r>
            <w:r w:rsidRPr="005B697A">
              <w:rPr>
                <w:rFonts w:ascii="GHEA Grapalat" w:hAnsi="GHEA Grapalat"/>
                <w:sz w:val="16"/>
                <w:szCs w:val="16"/>
                <w:lang w:val="pt-BR"/>
              </w:rPr>
              <w:t>,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pt-BR"/>
              </w:rPr>
              <w:t>6+/-0,2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սմ</w:t>
            </w:r>
            <w:r w:rsidRPr="005B697A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լայնության</w:t>
            </w:r>
            <w:r w:rsidRPr="005B697A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>կափույրներ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ով: Կրծքամասի</w:t>
            </w:r>
            <w:r w:rsidRPr="005B697A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ձախ գրպանի</w:t>
            </w:r>
            <w:r w:rsidRPr="005B697A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կափույրների վրա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` ստորին եզրից 1սմ </w:t>
            </w:r>
            <w:r w:rsidRPr="005B697A">
              <w:rPr>
                <w:rFonts w:ascii="GHEA Grapalat" w:hAnsi="GHEA Grapalat"/>
                <w:color w:val="0D0D0D"/>
                <w:sz w:val="16"/>
                <w:szCs w:val="16"/>
                <w:lang w:val="nb-NO"/>
              </w:rPr>
              <w:t xml:space="preserve">հեռավորությամբ, կարվում են 13X2.5 սմ չափսով սև գույնի կպչուն ժապավեններ: Ձախ գրպանի կափույրի </w:t>
            </w:r>
            <w:r w:rsidRPr="005B697A">
              <w:rPr>
                <w:rFonts w:ascii="GHEA Grapalat" w:hAnsi="GHEA Grapalat"/>
                <w:color w:val="0D0D0D"/>
                <w:sz w:val="16"/>
                <w:szCs w:val="16"/>
                <w:lang w:val="hy-AM"/>
              </w:rPr>
              <w:t>վրա՝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ստորին եզրից 1սմ հեռավորությամբ, </w:t>
            </w:r>
            <w:r w:rsidRPr="005B697A">
              <w:rPr>
                <w:rFonts w:ascii="GHEA Grapalat" w:hAnsi="GHEA Grapalat"/>
                <w:color w:val="0D0D0D"/>
                <w:sz w:val="16"/>
                <w:szCs w:val="16"/>
                <w:lang w:val="hy-AM"/>
              </w:rPr>
              <w:t>տեղադրվում</w:t>
            </w:r>
            <w:r w:rsidRPr="005B697A">
              <w:rPr>
                <w:rFonts w:ascii="GHEA Grapalat" w:hAnsi="GHEA Grapalat"/>
                <w:color w:val="0D0D0D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D0D0D"/>
                <w:sz w:val="16"/>
                <w:szCs w:val="16"/>
                <w:lang w:val="hy-AM"/>
              </w:rPr>
              <w:t>է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13X2.5սմ չափով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սև 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գույնի՝ վրան ասեղնագործված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բեժ գույնի 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«արյան կարգ»-ը տարբերանշանը: Առաջնամասի 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lastRenderedPageBreak/>
              <w:t>կողային գրպանները տեղադրված են բաճկոնի ներքին եզրից 3սմ բարձրության վրա: Կափույրներ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ը</w:t>
            </w:r>
            <w:r w:rsidRPr="005B697A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գրպաններին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ամրանում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են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3X2.5 սմ չափի, սև գույնի երկուական կպչուն ժապավեններով: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Բաճկոնի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աջ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և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ձախ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կրծքամասերում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մշակված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են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14սմ լայնությամբ և 16սմ երկարությամբ ծոցագրպաններ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՝ կպչուն ժապավենով ամրացող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: </w:t>
            </w:r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Աջ</w:t>
            </w:r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թևքին՝</w:t>
            </w:r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ուսագլխից</w:t>
            </w:r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8</w:t>
            </w:r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սմ</w:t>
            </w:r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ներքև</w:t>
            </w:r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>`</w:t>
            </w:r>
            <w:r w:rsidRPr="005B697A">
              <w:rPr>
                <w:rStyle w:val="apple-style-span"/>
                <w:rFonts w:ascii="GHEA Grapalat" w:hAnsi="GHEA Grapalat" w:cs="Tahoma"/>
                <w:b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ՓԾ</w:t>
            </w:r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թևքի</w:t>
            </w:r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տարբերանշանը</w:t>
            </w:r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, </w:t>
            </w:r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որն ամրացվում է կպչուն ժապավենով</w:t>
            </w:r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: </w:t>
            </w:r>
            <w:r w:rsidRPr="005B697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Թևքերի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արմնկամասում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մշակվում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են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լրացուցիչ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կրկնակի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զարդակարերով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վրադիր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արմնկակալներ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Թևքի վերջավորությունը ներսի կողմից մշակված է 10սմ երկարությամբ էլաստիկ տրիկոտաժե մանժետով (բազկակալով)՝ կողից բթամատի բացվածքով։ Բաճկոնի թևատակերում իրարից 2սմ հեռավորությամբ, մշակված են երեքական անցքեր մետաղական կլոր օղակներով՝ օդափոխության համար։ Բաճկոնի և թևքերի ներքևի եզրերը ծալված են և վրակարված։ Ծալման լայնությունը պատրաստի վիճակում 2սմ։ 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Կենտրոնական եզրաշերտի վրա՝ վերևից 15սմ ներքև, ամրացվում է կամրջակի միջով անցնող 4,5սմ լայնությամբ պատա՝ 10սմ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>X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5սմ կոչման տարբերանշանի համար, ներքևի ծայրը եզրաշերտին ամրացվում է սև գույնի կպչուն ժապավենով։ Բաճկոնի աստառի աջ և ձախ կրծքամասերում մշակված են ծոցագրպաններ՝ շերտիկով, որը կոճկվում է 1 օղակով և կոճակով։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Օձիքը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կոճկվում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է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բաճկոնին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լրացուցիչ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շերտին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մշակված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5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օղակներով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և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բաճկոնին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կարված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5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հատ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15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մմ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տրամագծով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կոճակներով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: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Օձիքի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արհեստական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մորթու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1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vertAlign w:val="superscript"/>
                <w:lang w:val="pt-BR"/>
              </w:rPr>
              <w:t xml:space="preserve">2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մակերեսային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խտությունը՝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առնվազը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750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գրամ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>/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vertAlign w:val="superscript"/>
                <w:lang w:val="pt-BR"/>
              </w:rPr>
              <w:t>2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,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խավի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բարձրությունը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`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ոչ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պակաս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12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մմ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,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գույնը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սև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: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Մորթե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օձիքի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վզատեղի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եզրը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եզրակարված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է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երեսացուի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կտորի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եզրաշերտով</w:t>
            </w:r>
            <w:r w:rsidRPr="005B697A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: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Բաճկոնի</w:t>
            </w:r>
            <w:r w:rsidRPr="005B697A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չափսերը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կտրամադրվեն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պատասխանատու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ստորաբաժանման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կողմից՝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յուրաքանչյուր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խմբաքանակի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մատակարարումից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առնվազն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մեկ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ամիս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առաջ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: </w:t>
            </w:r>
          </w:p>
          <w:p w14:paraId="1BE9C7D0" w14:textId="7D4E0D00" w:rsidR="0061589F" w:rsidRPr="005B697A" w:rsidRDefault="0061589F" w:rsidP="0061589F">
            <w:pPr>
              <w:pStyle w:val="ListParagraph"/>
              <w:ind w:left="-15" w:firstLine="15"/>
              <w:jc w:val="both"/>
              <w:outlineLvl w:val="0"/>
              <w:rPr>
                <w:rFonts w:ascii="GHEA Grapalat" w:eastAsia="Arial Unicode MS" w:hAnsi="GHEA Grapalat" w:cs="Arial Unicode MS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Գլխարկը՝ կ</w:t>
            </w:r>
            <w:r w:rsidRPr="005B697A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  <w:lang w:val="hy-AM"/>
              </w:rPr>
              <w:t>եպիի տեսքով բ</w:t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աղկացած է կոշտ հովհարից, միջնամասից, կողամասերից, հատակից և ականջակալ-ծոծրակամասից, որը մշակված է առնվազն </w:t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nb-NO"/>
              </w:rPr>
              <w:t>75</w:t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hy-AM"/>
              </w:rPr>
              <w:t>0 գրամ/մ</w:t>
            </w:r>
            <w:r w:rsidRPr="005B697A">
              <w:rPr>
                <w:rFonts w:ascii="GHEA Grapalat" w:hAnsi="GHEA Grapalat" w:cs="Arial Armenian"/>
                <w:sz w:val="16"/>
                <w:szCs w:val="16"/>
                <w:vertAlign w:val="superscript"/>
                <w:lang w:val="hy-AM"/>
              </w:rPr>
              <w:t>2</w:t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մակերեսային խտությամբ, սև գույնի գործվածքային մորթաթաղանթով: Հովհարին միջադրված է առնվազն 3մմ հաստության պլաստիկ ճկվող միջադիր, իսկ եզրից 1սմ խորությամբ մշակվում է զարդակար: Կողամասերը մշակվում են առնվազն 3մմ հաստության սոսնձային կտորից միջադրով: Աջ ականջակալի կարվում է 6-7 սմ երկարությամբ տիսմայից ժապավեն, որի վրա ամրացված են 2 հատ մետաղյա կոճգամի մտնող մասերը ականջակալի եզրակարից դեպի ներս՝ 1ինը 3սմ, 2-րդը 3-4սմ </w:t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hy-AM"/>
              </w:rPr>
              <w:lastRenderedPageBreak/>
              <w:t>հեռավորության վրա, իսկ ձախ ականջակալի վրա եզրից դեպի ներս 2սմ հեռավորության վրա ամրացվում է 1 հատ կոչգամի ամրացող մասը: Ականջակալ-ծոծրակամասի ներսամասը 5-6 սմ կողմերով ուղղանկյունաձև, մգդակարված բիազով, ներսից մշակված առնվազը 100գրամանոց սինտեպոնով: Ականջակալի երկարությունը միացման կարից սկսած 54 չափսից 18սմ, հաջորդաբար յութաքանչյուր չափսին ավելանում է 2մմ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Գլխարկաբոլորքի բարձրությունը ճակատային մասում սկսած 54 չափսից 7,6սմ, հաջորդաբար յուրաքանչյուր չափսին ավելանում է 2մմ: Ծոծրակամասի բարձրությունը սկսած 54 չափսից 8,2սմ, հաջորդաբար յուրաքանչյուր չափսին ավելանում է 2մմ (թույլատրելի շեղում +/-1մմ): Գլխարկաբոլորքի կենտրոնում ասեղնագործված է խորհրդանշան՝ շրջանաձև, 56+/-1մմ տրամագծով, սև կտորի վրա գունավոր ասեղնագործված: Հովհարի լայնությունը կենտրոնական մասում 7+/-0.3սմ: Գլխարկահատակի կենտրոնում՝ ներսի կողմից, կարվում է չափսը և արտադրողի անվանումը: Հովհարի եզրից 1սմ խորությամբ մշակվում է զարդակար: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Չափսերը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կտրամադրվեն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պատասխանատու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ստորաբաժանման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կողմից՝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յուրաքանչյուր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խմբաքանակի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մատակարարումից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առնվազն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մեկ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ամիս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առաջ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>: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 Փաթեթավորումը՝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պոլիէթիլենային պարկերով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>: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 Գլխարկները՝ արկղերով, որոնք պետք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է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լինեն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չդեֆորմացված՝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առանձին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շարվածքով: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Պիտակի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վրա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նշվում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է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տեսականու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անվանումը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քանակը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չափսը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արտադրողի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անվանումը, արտադրման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ամիսն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ու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տարեթիվը: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Պատվիրատուի պահանջով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Մատակարարման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ժամանակ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ներկայացվում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է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համապատասխանության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սերտիֆիկատ՝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գործվածքի և մորթաթաղանթի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բաղադրության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և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մակերեսային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խտության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վերաբերյալ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տրված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արտադրողի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կողմից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: </w:t>
            </w:r>
            <w:r w:rsidR="004D5E3D" w:rsidRPr="005B697A">
              <w:rPr>
                <w:rFonts w:ascii="GHEA Grapalat" w:hAnsi="GHEA Grapalat"/>
                <w:sz w:val="16"/>
                <w:szCs w:val="16"/>
                <w:lang w:val="hy-AM"/>
              </w:rPr>
              <w:t>Պարտադիր,  մատակարարի հաշվին կատարվում է լաբորատոր ստուգում: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3593" w14:textId="225381C0" w:rsidR="0061589F" w:rsidRPr="005B697A" w:rsidRDefault="0061589F" w:rsidP="006158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B697A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հատ 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3F63" w14:textId="054BD43B" w:rsidR="0061589F" w:rsidRPr="005B697A" w:rsidRDefault="0061589F" w:rsidP="0061589F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10800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A3E3" w14:textId="49199A99" w:rsidR="0061589F" w:rsidRPr="005B697A" w:rsidRDefault="0061589F" w:rsidP="0061589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1 080 000,0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1D19" w14:textId="764CBE23" w:rsidR="0061589F" w:rsidRPr="005B697A" w:rsidRDefault="0061589F" w:rsidP="0061589F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1590" w14:textId="0D4BB015" w:rsidR="0061589F" w:rsidRPr="005B697A" w:rsidRDefault="0061589F" w:rsidP="0061589F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/>
                <w:sz w:val="14"/>
                <w:szCs w:val="14"/>
                <w:lang w:val="hy-AM"/>
              </w:rPr>
              <w:t>ք. Երևան, Շենգավիթի  շրջան Շիրակի փող. 3-րդ նրբ.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E1BE" w14:textId="1FBA194F" w:rsidR="0061589F" w:rsidRPr="005B697A" w:rsidRDefault="0061589F" w:rsidP="0061589F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935B" w14:textId="05FF4023" w:rsidR="00325619" w:rsidRPr="005B697A" w:rsidRDefault="00DD0252" w:rsidP="00325619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Պայմանագիրը </w:t>
            </w:r>
            <w:r w:rsidR="00325619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ուժի մեջ  մտնելուց</w:t>
            </w:r>
          </w:p>
          <w:p w14:paraId="00CC2464" w14:textId="3B31C6EC" w:rsidR="0061589F" w:rsidRPr="005B697A" w:rsidRDefault="00325619" w:rsidP="00325619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50 օրվա ընթացքում</w:t>
            </w:r>
            <w:r w:rsidR="0061589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՝ 15 հատ,</w:t>
            </w:r>
          </w:p>
          <w:p w14:paraId="329CCD3F" w14:textId="50E532D8" w:rsidR="0061589F" w:rsidRPr="005B697A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80 օրվա ընթացքում՝ 20 հատ,</w:t>
            </w:r>
          </w:p>
          <w:p w14:paraId="447AB737" w14:textId="65F415E2" w:rsidR="0061589F" w:rsidRPr="005B697A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170 օրվա ընթացքում 30 հատ,</w:t>
            </w:r>
          </w:p>
          <w:p w14:paraId="32D38958" w14:textId="0E333B1D" w:rsidR="0061589F" w:rsidRPr="005B697A" w:rsidRDefault="005E43DF" w:rsidP="0061589F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   </w:t>
            </w:r>
            <w:r w:rsidR="0061589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260 օրվա ընթացքում 35 հատ:</w:t>
            </w:r>
          </w:p>
          <w:p w14:paraId="4CE42B36" w14:textId="77777777" w:rsidR="0061589F" w:rsidRPr="005B697A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</w:tc>
      </w:tr>
      <w:tr w:rsidR="005E43DF" w:rsidRPr="005B697A" w14:paraId="3729B2A3" w14:textId="77777777" w:rsidTr="00D97B45">
        <w:trPr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EAAB" w14:textId="3D1553F4" w:rsidR="005E43DF" w:rsidRPr="005B697A" w:rsidRDefault="000A35E4" w:rsidP="005E43DF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8E51" w14:textId="324E56B8" w:rsidR="005E43DF" w:rsidRPr="005B697A" w:rsidRDefault="005E43DF" w:rsidP="005E43DF">
            <w:pPr>
              <w:spacing w:line="256" w:lineRule="auto"/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"/>
                <w:color w:val="000000"/>
                <w:sz w:val="16"/>
                <w:szCs w:val="16"/>
              </w:rPr>
              <w:t>18231400/</w:t>
            </w:r>
            <w:r w:rsidR="00A31DBD" w:rsidRPr="005B697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9E5B" w14:textId="70FB477C" w:rsidR="005E43DF" w:rsidRPr="005B697A" w:rsidRDefault="005E43DF" w:rsidP="005E43DF">
            <w:pPr>
              <w:spacing w:line="256" w:lineRule="auto"/>
              <w:jc w:val="center"/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hy-AM"/>
              </w:rPr>
            </w:pPr>
            <w:proofErr w:type="spellStart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Տաբատներ</w:t>
            </w:r>
            <w:proofErr w:type="spellEnd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ամենօրյա</w:t>
            </w:r>
            <w:proofErr w:type="spellEnd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տաբատ</w:t>
            </w:r>
            <w:proofErr w:type="spellEnd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ձմեռային</w:t>
            </w:r>
            <w:proofErr w:type="spellEnd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D63D" w14:textId="77777777" w:rsidR="005E43DF" w:rsidRPr="005B697A" w:rsidRDefault="005E43DF" w:rsidP="005E43DF">
            <w:pPr>
              <w:spacing w:line="25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4E30" w14:textId="77777777" w:rsidR="005E43DF" w:rsidRPr="005B697A" w:rsidRDefault="005E43DF" w:rsidP="005E43DF">
            <w:pPr>
              <w:ind w:left="-15"/>
              <w:jc w:val="both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Գործվածքի մակերեսային խտությունը առնվազն 300</w:t>
            </w:r>
            <w:r w:rsidRPr="005B697A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sym w:font="Symbol" w:char="F0B1"/>
            </w:r>
            <w:r w:rsidRPr="005B697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5 գրամ/մ2, բաղադրությունը` 65</w:t>
            </w:r>
            <w:r w:rsidRPr="005B697A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sym w:font="Symbol" w:char="F0B1"/>
            </w:r>
            <w:r w:rsidRPr="005B697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2% բուրդ, 35</w:t>
            </w:r>
            <w:r w:rsidRPr="005B697A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sym w:font="Symbol" w:char="F0B1"/>
            </w:r>
            <w:r w:rsidRPr="005B697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2% պոլիէսթեր: </w:t>
            </w:r>
            <w:proofErr w:type="spellStart"/>
            <w:r w:rsidRPr="005B697A">
              <w:rPr>
                <w:rFonts w:ascii="GHEA Grapalat" w:hAnsi="GHEA Grapalat" w:cs="Arial Armenian"/>
                <w:sz w:val="16"/>
                <w:szCs w:val="16"/>
              </w:rPr>
              <w:t>Գործվածքի</w:t>
            </w:r>
            <w:proofErr w:type="spellEnd"/>
            <w:r w:rsidRPr="005B697A">
              <w:rPr>
                <w:rFonts w:ascii="GHEA Grapalat" w:hAnsi="GHEA Grapalat" w:cs="Arial Armenian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 w:cs="Arial Armenian"/>
                <w:sz w:val="16"/>
                <w:szCs w:val="16"/>
              </w:rPr>
              <w:t>տեսակը</w:t>
            </w:r>
            <w:proofErr w:type="spellEnd"/>
            <w:r w:rsidRPr="005B697A">
              <w:rPr>
                <w:rFonts w:ascii="GHEA Grapalat" w:hAnsi="GHEA Grapalat" w:cs="Arial Armenian"/>
                <w:sz w:val="16"/>
                <w:szCs w:val="16"/>
              </w:rPr>
              <w:t>՝</w:t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nb-NO"/>
              </w:rPr>
              <w:t xml:space="preserve"> &lt;&lt;</w:t>
            </w:r>
            <w:r w:rsidRPr="005B697A">
              <w:rPr>
                <w:rFonts w:ascii="GHEA Grapalat" w:hAnsi="GHEA Grapalat" w:cs="Arial Armenian"/>
                <w:b/>
                <w:sz w:val="16"/>
                <w:szCs w:val="16"/>
                <w:lang w:val="nb-NO"/>
              </w:rPr>
              <w:t>TWILL</w:t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nb-NO"/>
              </w:rPr>
              <w:t>&gt;&gt;</w:t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5B697A">
              <w:rPr>
                <w:rFonts w:ascii="GHEA Grapalat" w:hAnsi="GHEA Grapalat" w:cs="Arial Armenian"/>
                <w:sz w:val="16"/>
                <w:szCs w:val="16"/>
              </w:rPr>
              <w:t>գույնը</w:t>
            </w:r>
            <w:proofErr w:type="spellEnd"/>
            <w:r w:rsidRPr="005B697A">
              <w:rPr>
                <w:rFonts w:ascii="GHEA Grapalat" w:hAnsi="GHEA Grapalat" w:cs="Arial Armenian"/>
                <w:sz w:val="16"/>
                <w:szCs w:val="16"/>
              </w:rPr>
              <w:t>՝</w:t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 w:cs="Arial Armenian"/>
                <w:sz w:val="16"/>
                <w:szCs w:val="16"/>
              </w:rPr>
              <w:t>մուգ</w:t>
            </w:r>
            <w:proofErr w:type="spellEnd"/>
            <w:r w:rsidRPr="005B697A">
              <w:rPr>
                <w:rFonts w:ascii="GHEA Grapalat" w:hAnsi="GHEA Grapalat" w:cs="Arial Armenian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 w:cs="Arial Armenian"/>
                <w:sz w:val="16"/>
                <w:szCs w:val="16"/>
              </w:rPr>
              <w:t>փ</w:t>
            </w:r>
            <w:r w:rsidRPr="005B697A">
              <w:rPr>
                <w:rFonts w:ascii="GHEA Grapalat" w:hAnsi="GHEA Grapalat" w:cs="Sylfaen"/>
                <w:sz w:val="16"/>
                <w:szCs w:val="16"/>
              </w:rPr>
              <w:t>իրուզագույն</w:t>
            </w:r>
            <w:proofErr w:type="spellEnd"/>
            <w:r w:rsidRPr="005B697A">
              <w:rPr>
                <w:rFonts w:ascii="GHEA Grapalat" w:hAnsi="GHEA Grapalat" w:cs="Sylfaen"/>
                <w:sz w:val="16"/>
                <w:szCs w:val="16"/>
                <w:lang w:val="nb-NO"/>
              </w:rPr>
              <w:t xml:space="preserve"> (</w:t>
            </w:r>
            <w:proofErr w:type="spellStart"/>
            <w:r w:rsidRPr="005B697A">
              <w:rPr>
                <w:rFonts w:ascii="GHEA Grapalat" w:hAnsi="GHEA Grapalat" w:cs="Sylfaen"/>
                <w:sz w:val="16"/>
                <w:szCs w:val="16"/>
              </w:rPr>
              <w:t>կանաչակապտագույն</w:t>
            </w:r>
            <w:proofErr w:type="spellEnd"/>
            <w:r w:rsidRPr="005B697A">
              <w:rPr>
                <w:rFonts w:ascii="GHEA Grapalat" w:hAnsi="GHEA Grapalat" w:cs="Sylfaen"/>
                <w:sz w:val="16"/>
                <w:szCs w:val="16"/>
                <w:lang w:val="nb-NO"/>
              </w:rPr>
              <w:t>),</w:t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կտորի գույնը նախապես համաձայնեցվում</w:t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է </w:t>
            </w:r>
            <w:proofErr w:type="spellStart"/>
            <w:r w:rsidRPr="005B697A">
              <w:rPr>
                <w:rFonts w:ascii="GHEA Grapalat" w:hAnsi="GHEA Grapalat" w:cs="Arial Armenian"/>
                <w:sz w:val="16"/>
                <w:szCs w:val="16"/>
              </w:rPr>
              <w:t>Պատվիրատուի</w:t>
            </w:r>
            <w:proofErr w:type="spellEnd"/>
            <w:r w:rsidRPr="005B697A">
              <w:rPr>
                <w:rFonts w:ascii="GHEA Grapalat" w:hAnsi="GHEA Grapalat" w:cs="Arial Armenian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 w:cs="Arial Armenian"/>
                <w:sz w:val="16"/>
                <w:szCs w:val="16"/>
              </w:rPr>
              <w:t>հետ</w:t>
            </w:r>
            <w:proofErr w:type="spellEnd"/>
            <w:r w:rsidRPr="005B697A">
              <w:rPr>
                <w:rFonts w:ascii="GHEA Grapalat" w:hAnsi="GHEA Grapalat" w:cs="Arial Armenian"/>
                <w:sz w:val="16"/>
                <w:szCs w:val="16"/>
                <w:lang w:val="nb-NO"/>
              </w:rPr>
              <w:t>:</w:t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Տաբատը մշակված է գոտիով, առաջամասում կողային թեք ներկարված գրպաններով և ծնկակալներով: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Գուլֆիկը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մշակվ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ած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է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շղթայով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որը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գոտու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մասում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կոճկվում է մետաղյա կեռիկով և մեկ կոճակով: Գոտին մշակված է 5 կամրջակով՝ մեկը գոտկատեղի հետնամասի կարի վրա, և գոտու չափսը կարգավորող 2 ախլակներով, որոնք կոճկվում են 1 օղակով և 2 հատ 15մմ տրամագծով 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lastRenderedPageBreak/>
              <w:t>կոճակներով: Կողային հատվածներում՝ ծնկամասից վերև, մշակված են ծավալուն եռածալ վրադիր գրպաններ՝ 20սմ լայնությամբ և 24սմ երկարությամբ, կափույրներով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, որոնք ամրանում են կպչուն ժապավենով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: Գրպանի ծալքերի լայնությունը 4-5սմ, ներքևից 2սմ ամրակարված, իսկ գրպանի վերնամասը (բերնը) մշակված է 1սմ լայնությամբ զարդակարով: Տաբատի ետևամասի աջ կողմում ներկարված է 15X15սմ չափսի գրպան՝ կափույրով: Կափույրը կոճկվում է գաղտնի կոճկվածքով 1 օղակով և 15մմ տրամագծով կոճակով: </w:t>
            </w:r>
          </w:p>
          <w:p w14:paraId="54AE883D" w14:textId="77777777" w:rsidR="005E43DF" w:rsidRPr="005B697A" w:rsidRDefault="005E43DF" w:rsidP="005E43DF">
            <w:pPr>
              <w:ind w:left="-15"/>
              <w:jc w:val="both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Տաբատի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ներդիրը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մշակվում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է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200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գրամ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մ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.քր.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մակերեսային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խտությամբ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սինտեպոնով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որը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մգդակարված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է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աստառացուի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հետ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</w:rPr>
              <w:t>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ներքին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եզրից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15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բարձրության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վրա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Ներքին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եզրերը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մշակված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կապիչներով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>: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Չափսերը՝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չափս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>-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հասակային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սանդղակին համապատասխան: </w:t>
            </w:r>
          </w:p>
          <w:p w14:paraId="55439915" w14:textId="36FD1116" w:rsidR="005E43DF" w:rsidRPr="005B697A" w:rsidRDefault="005E43DF" w:rsidP="005E43DF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Փաթեթավորումը՝ թափանցիկ պոլիէթիլենային պարկով: Պիտակի վրա նշված՝ տեսականու անվանումը, քանակը, արտադրող կազմակերպության անվանումը, արտադրման ամիսն ու տարեթիվը: Մատակարարման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ժամանակ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ներկայացվում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է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համապատասխանության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սերտիֆիկատ՝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գործվածքի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բաղադրության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և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մակերեսային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խտության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վերաբերյալ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տրված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արտադրողի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կողմից մատակարարին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: </w:t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Մատակարարումից հետո հայտնաբերված խոտանի դեպքում Մատակարարը պարտավոր է Պատվիրատուի պահանջով դրանք վերացնել։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Պարտադիր,  մատակարարի հաշվին կատարվում է լաբորատոր ստուգում: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99F1" w14:textId="1F641AA2" w:rsidR="005E43DF" w:rsidRPr="005B697A" w:rsidRDefault="005E43DF" w:rsidP="005E43DF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67D3" w14:textId="73DEEDDB" w:rsidR="005E43DF" w:rsidRPr="005B697A" w:rsidRDefault="005E43DF" w:rsidP="005E43DF">
            <w:pPr>
              <w:spacing w:line="256" w:lineRule="auto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7890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E91C" w14:textId="4A57D76E" w:rsidR="005E43DF" w:rsidRPr="005B697A" w:rsidRDefault="005E43DF" w:rsidP="005E43DF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2 761 500,0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C0BE" w14:textId="26F06DF4" w:rsidR="005E43DF" w:rsidRPr="005B697A" w:rsidRDefault="005E43DF" w:rsidP="005E43DF">
            <w:pPr>
              <w:spacing w:line="256" w:lineRule="auto"/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350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369B" w14:textId="5174C952" w:rsidR="005E43DF" w:rsidRPr="005B697A" w:rsidRDefault="005E43DF" w:rsidP="005E43DF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/>
                <w:sz w:val="14"/>
                <w:szCs w:val="14"/>
                <w:lang w:val="hy-AM"/>
              </w:rPr>
              <w:t>ք. Երևան, Շենգավիթի  շրջան Շիրակի փող. 3-րդ նրբ.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9C45" w14:textId="1BAF8CE4" w:rsidR="005E43DF" w:rsidRPr="005B697A" w:rsidRDefault="005E43DF" w:rsidP="005E43DF">
            <w:pPr>
              <w:rPr>
                <w:rFonts w:ascii="GHEA Grapalat" w:hAnsi="GHEA Grapalat" w:cs="Arial"/>
                <w:bCs/>
                <w:color w:val="000000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  <w:lang w:val="hy-AM"/>
              </w:rPr>
              <w:t>350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A32B" w14:textId="029E6E6F" w:rsidR="00325619" w:rsidRPr="005B697A" w:rsidRDefault="00DD0252" w:rsidP="00325619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Պայմանագիրը</w:t>
            </w:r>
            <w:r w:rsidR="00325619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 ուժի մեջ  մտնելուց</w:t>
            </w:r>
          </w:p>
          <w:p w14:paraId="51938A2D" w14:textId="2586EB20" w:rsidR="005E43DF" w:rsidRPr="005B697A" w:rsidRDefault="00325619" w:rsidP="00325619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50 օրվա ընթացքում</w:t>
            </w:r>
            <w:r w:rsidR="005E43D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՝ 52 հատ,</w:t>
            </w:r>
          </w:p>
          <w:p w14:paraId="2428BF95" w14:textId="5F54972E" w:rsidR="005E43DF" w:rsidRPr="005B697A" w:rsidRDefault="005E43DF" w:rsidP="005E43D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80 օրվա ընթացքում՝ 70 հատ,</w:t>
            </w:r>
          </w:p>
          <w:p w14:paraId="4A4A8BCC" w14:textId="0AC70595" w:rsidR="005E43DF" w:rsidRPr="005B697A" w:rsidRDefault="005E43DF" w:rsidP="005E43D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170 օրվա ընթացքում 105 հատ,</w:t>
            </w:r>
          </w:p>
          <w:p w14:paraId="28E1F4B1" w14:textId="2F92C952" w:rsidR="005E43DF" w:rsidRPr="005B697A" w:rsidRDefault="005E43DF" w:rsidP="005E43DF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  260 օրվա ընթացքում 123 հատ:</w:t>
            </w:r>
          </w:p>
          <w:p w14:paraId="1CF9D33E" w14:textId="77777777" w:rsidR="005E43DF" w:rsidRPr="005B697A" w:rsidRDefault="005E43DF" w:rsidP="005E43D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</w:tc>
      </w:tr>
      <w:tr w:rsidR="0061589F" w:rsidRPr="005B697A" w14:paraId="0BFC849F" w14:textId="77777777" w:rsidTr="00D97B45">
        <w:trPr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2B33" w14:textId="2616A4B1" w:rsidR="0061589F" w:rsidRPr="005B697A" w:rsidRDefault="000A35E4" w:rsidP="0061589F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FD72" w14:textId="76767D69" w:rsidR="0061589F" w:rsidRPr="005B697A" w:rsidRDefault="0061589F" w:rsidP="0061589F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"/>
                <w:color w:val="000000"/>
                <w:sz w:val="16"/>
                <w:szCs w:val="16"/>
              </w:rPr>
              <w:t>35811190/</w:t>
            </w:r>
            <w:r w:rsidR="00A31DBD" w:rsidRPr="005B697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CC41" w14:textId="4FB34094" w:rsidR="0061589F" w:rsidRPr="005B697A" w:rsidRDefault="0061589F" w:rsidP="0061589F">
            <w:pPr>
              <w:spacing w:line="25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Ուսադիր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C80F" w14:textId="77777777" w:rsidR="0061589F" w:rsidRPr="005B697A" w:rsidRDefault="0061589F" w:rsidP="0061589F">
            <w:pPr>
              <w:spacing w:line="25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6E19" w14:textId="7C01EFF2" w:rsidR="0061589F" w:rsidRPr="005B697A" w:rsidRDefault="0061589F" w:rsidP="0061589F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 w:eastAsia="ru-RU"/>
              </w:rPr>
            </w:pP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Արտադրվում է 220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sym w:font="Symbol" w:char="F0B1"/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5 գրամ/մ2 մակերեսային խտությամբ, 65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sym w:font="Symbol" w:char="F0B1"/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2% պոլիէսթեր և 35%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sym w:font="Symbol" w:char="F0B1"/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2% բամբակ բաղադրությամբ, մուգ փիրուզագույն գործվածքից: Միջադրված հիմքը անջրաթափանց կրկնակի ստվարաթուղթ՝ ստորին շերտը առնվազը 1.8մմ, վերին շերտը 1մմ հաստությամբ: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 w:eastAsia="ru-RU"/>
              </w:rPr>
              <w:t xml:space="preserve">Ավագ սպայական կազմի ուսադիրների վրայով անցնում են բաց շագանակագույն/բեժ,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  <w:t>6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 w:eastAsia="ru-RU"/>
              </w:rPr>
              <w:t xml:space="preserve">մմ լայնքով երկու ժապավեններ՝ ուսադիրի երկարությամբ, որոնք մշակված են կողային երկու եզրերից դեպի ներս` 1,2սմ հեռավորության վրա: Ուսադիրների վրա տեղադրված են 20մմ-ոց աստղեր՝ կոչմանը համապատասխան: Կրտսեր սպայական կազմի ուսադիրների մեջտեղով անցնում է բաց շագանակագույն/բեժ, 6մմ լայնքով ժապավեն` ուսադիրի երկարությամբ: Ուսադիրների վրա տեղադրված են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  <w:t xml:space="preserve">2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կոճակ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և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  <w:t xml:space="preserve"> 2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տարբերանշան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  <w:t xml:space="preserve">: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 w:eastAsia="ru-RU"/>
              </w:rPr>
              <w:t xml:space="preserve">Ուսադիրների վրա տեղադրված են 13մմ-ոց աստղեր՝ կոչմանը համապատասխան: Ենթասպայական կազմի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 w:eastAsia="ru-RU"/>
              </w:rPr>
              <w:lastRenderedPageBreak/>
              <w:t>ուսադիրներին տեղադրված են 13մմ-ոց աստղեր՝ կոչմանը համապատասխան:</w:t>
            </w:r>
          </w:p>
          <w:p w14:paraId="0597741A" w14:textId="77777777" w:rsidR="0061589F" w:rsidRPr="005B697A" w:rsidRDefault="0061589F" w:rsidP="0061589F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 w:eastAsia="ru-RU"/>
              </w:rPr>
            </w:pPr>
          </w:p>
          <w:tbl>
            <w:tblPr>
              <w:tblStyle w:val="TableGrid"/>
              <w:tblW w:w="4294" w:type="dxa"/>
              <w:tblLayout w:type="fixed"/>
              <w:tblLook w:val="04A0" w:firstRow="1" w:lastRow="0" w:firstColumn="1" w:lastColumn="0" w:noHBand="0" w:noVBand="1"/>
            </w:tblPr>
            <w:tblGrid>
              <w:gridCol w:w="925"/>
              <w:gridCol w:w="562"/>
              <w:gridCol w:w="518"/>
              <w:gridCol w:w="1260"/>
              <w:gridCol w:w="1029"/>
            </w:tblGrid>
            <w:tr w:rsidR="0061589F" w:rsidRPr="005B697A" w14:paraId="21BF4BB7" w14:textId="77777777" w:rsidTr="00AD5E68">
              <w:trPr>
                <w:trHeight w:val="1036"/>
              </w:trPr>
              <w:tc>
                <w:tcPr>
                  <w:tcW w:w="925" w:type="dxa"/>
                  <w:shd w:val="clear" w:color="auto" w:fill="C5E0B3" w:themeFill="accent6" w:themeFillTint="66"/>
                </w:tcPr>
                <w:p w14:paraId="1E4DB3B5" w14:textId="77777777" w:rsidR="0061589F" w:rsidRPr="005B697A" w:rsidRDefault="0061589F" w:rsidP="0061589F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</w:p>
                <w:p w14:paraId="25F3EB51" w14:textId="77777777" w:rsidR="0061589F" w:rsidRPr="005B697A" w:rsidRDefault="0061589F" w:rsidP="0061589F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</w:p>
                <w:p w14:paraId="19973D9F" w14:textId="77777777" w:rsidR="0061589F" w:rsidRPr="005B697A" w:rsidRDefault="0061589F" w:rsidP="0061589F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lang w:val="nb-NO"/>
                    </w:rPr>
                  </w:pP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 xml:space="preserve">ՓԾ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կոչումը</w:t>
                  </w:r>
                  <w:proofErr w:type="spellEnd"/>
                </w:p>
              </w:tc>
              <w:tc>
                <w:tcPr>
                  <w:tcW w:w="1080" w:type="dxa"/>
                  <w:gridSpan w:val="2"/>
                  <w:shd w:val="clear" w:color="auto" w:fill="C5E0B3" w:themeFill="accent6" w:themeFillTint="66"/>
                </w:tcPr>
                <w:p w14:paraId="5A23C345" w14:textId="77777777" w:rsidR="0061589F" w:rsidRPr="005B697A" w:rsidRDefault="0061589F" w:rsidP="0061589F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lang w:val="nb-NO"/>
                    </w:rPr>
                  </w:pP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Աստղերի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nb-NO"/>
                    </w:rPr>
                    <w:t xml:space="preserve">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քանակը</w:t>
                  </w:r>
                  <w:proofErr w:type="spellEnd"/>
                  <w:proofErr w:type="gram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nb-NO"/>
                    </w:rPr>
                    <w:t>/  h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եռավորությունը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nb-NO"/>
                    </w:rPr>
                    <w:t xml:space="preserve"> 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կենտրոնների</w:t>
                  </w:r>
                  <w:proofErr w:type="spellEnd"/>
                  <w:proofErr w:type="gram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nb-NO"/>
                    </w:rPr>
                    <w:t xml:space="preserve">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միջև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՝</w:t>
                  </w: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nb-NO"/>
                    </w:rPr>
                    <w:t xml:space="preserve">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մմ</w:t>
                  </w:r>
                  <w:proofErr w:type="spellEnd"/>
                </w:p>
              </w:tc>
              <w:tc>
                <w:tcPr>
                  <w:tcW w:w="1260" w:type="dxa"/>
                  <w:shd w:val="clear" w:color="auto" w:fill="C5E0B3" w:themeFill="accent6" w:themeFillTint="66"/>
                </w:tcPr>
                <w:p w14:paraId="290704FC" w14:textId="77777777" w:rsidR="0061589F" w:rsidRPr="005B697A" w:rsidRDefault="0061589F" w:rsidP="0061589F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lang w:val="nb-NO"/>
                    </w:rPr>
                  </w:pP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Երկայնական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ժապավենների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քանակը</w:t>
                  </w:r>
                  <w:proofErr w:type="spellEnd"/>
                </w:p>
              </w:tc>
              <w:tc>
                <w:tcPr>
                  <w:tcW w:w="1029" w:type="dxa"/>
                  <w:shd w:val="clear" w:color="auto" w:fill="C5E0B3" w:themeFill="accent6" w:themeFillTint="66"/>
                </w:tcPr>
                <w:p w14:paraId="0D570600" w14:textId="77777777" w:rsidR="0061589F" w:rsidRPr="005B697A" w:rsidRDefault="0061589F" w:rsidP="0061589F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</w:p>
                <w:p w14:paraId="5E8DE84B" w14:textId="77777777" w:rsidR="0061589F" w:rsidRPr="005B697A" w:rsidRDefault="0061589F" w:rsidP="0061589F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</w:p>
                <w:p w14:paraId="05156B3A" w14:textId="77777777" w:rsidR="0061589F" w:rsidRPr="005B697A" w:rsidRDefault="0061589F" w:rsidP="0061589F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lang w:val="nb-NO"/>
                    </w:rPr>
                  </w:pPr>
                </w:p>
              </w:tc>
            </w:tr>
            <w:tr w:rsidR="0061589F" w:rsidRPr="005B697A" w14:paraId="393A5FBA" w14:textId="77777777" w:rsidTr="00AD5E68">
              <w:trPr>
                <w:trHeight w:val="203"/>
              </w:trPr>
              <w:tc>
                <w:tcPr>
                  <w:tcW w:w="925" w:type="dxa"/>
                </w:tcPr>
                <w:p w14:paraId="42C8756F" w14:textId="77777777" w:rsidR="0061589F" w:rsidRPr="005B697A" w:rsidRDefault="0061589F" w:rsidP="0061589F">
                  <w:pPr>
                    <w:pStyle w:val="ListParagraph"/>
                    <w:ind w:left="0"/>
                    <w:jc w:val="both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Գնդապետ</w:t>
                  </w:r>
                  <w:proofErr w:type="spellEnd"/>
                </w:p>
              </w:tc>
              <w:tc>
                <w:tcPr>
                  <w:tcW w:w="1080" w:type="dxa"/>
                  <w:gridSpan w:val="2"/>
                </w:tcPr>
                <w:p w14:paraId="1F4E07E1" w14:textId="77777777" w:rsidR="0061589F" w:rsidRPr="005B697A" w:rsidRDefault="0061589F" w:rsidP="0061589F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3 / 25</w:t>
                  </w:r>
                </w:p>
              </w:tc>
              <w:tc>
                <w:tcPr>
                  <w:tcW w:w="1260" w:type="dxa"/>
                </w:tcPr>
                <w:p w14:paraId="0F911370" w14:textId="77777777" w:rsidR="0061589F" w:rsidRPr="005B697A" w:rsidRDefault="0061589F" w:rsidP="0061589F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029" w:type="dxa"/>
                  <w:vMerge w:val="restart"/>
                </w:tcPr>
                <w:p w14:paraId="4BA37B37" w14:textId="77777777" w:rsidR="0061589F" w:rsidRPr="005B697A" w:rsidRDefault="0061589F" w:rsidP="0061589F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lang w:val="nb-NO"/>
                    </w:rPr>
                  </w:pPr>
                </w:p>
                <w:p w14:paraId="59BACA6A" w14:textId="77777777" w:rsidR="0061589F" w:rsidRPr="005B697A" w:rsidRDefault="0061589F" w:rsidP="0061589F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lang w:val="nb-NO"/>
                    </w:rPr>
                  </w:pPr>
                </w:p>
                <w:p w14:paraId="6DF431C0" w14:textId="77777777" w:rsidR="0061589F" w:rsidRPr="005B697A" w:rsidRDefault="0061589F" w:rsidP="0061589F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lang w:val="nb-NO"/>
                    </w:rPr>
                  </w:pPr>
                </w:p>
                <w:p w14:paraId="4C258C82" w14:textId="77777777" w:rsidR="0061589F" w:rsidRPr="005B697A" w:rsidRDefault="0061589F" w:rsidP="0061589F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lang w:val="nb-NO"/>
                    </w:rPr>
                  </w:pPr>
                </w:p>
                <w:p w14:paraId="578C3782" w14:textId="77777777" w:rsidR="0061589F" w:rsidRPr="005B697A" w:rsidRDefault="0061589F" w:rsidP="0061589F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lang w:val="nb-NO"/>
                    </w:rPr>
                  </w:pPr>
                </w:p>
              </w:tc>
            </w:tr>
            <w:tr w:rsidR="0061589F" w:rsidRPr="005B697A" w14:paraId="03321023" w14:textId="77777777" w:rsidTr="00AD5E68">
              <w:trPr>
                <w:trHeight w:val="203"/>
              </w:trPr>
              <w:tc>
                <w:tcPr>
                  <w:tcW w:w="925" w:type="dxa"/>
                </w:tcPr>
                <w:p w14:paraId="0F7732D2" w14:textId="77777777" w:rsidR="0061589F" w:rsidRPr="005B697A" w:rsidRDefault="0061589F" w:rsidP="0061589F">
                  <w:pPr>
                    <w:pStyle w:val="ListParagraph"/>
                    <w:ind w:left="0"/>
                    <w:jc w:val="both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Փոխգնդապետ</w:t>
                  </w:r>
                  <w:proofErr w:type="spellEnd"/>
                </w:p>
              </w:tc>
              <w:tc>
                <w:tcPr>
                  <w:tcW w:w="1080" w:type="dxa"/>
                  <w:gridSpan w:val="2"/>
                </w:tcPr>
                <w:p w14:paraId="6AE56A5E" w14:textId="77777777" w:rsidR="0061589F" w:rsidRPr="005B697A" w:rsidRDefault="0061589F" w:rsidP="0061589F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2 / 25</w:t>
                  </w:r>
                </w:p>
              </w:tc>
              <w:tc>
                <w:tcPr>
                  <w:tcW w:w="1260" w:type="dxa"/>
                </w:tcPr>
                <w:p w14:paraId="7E2E8E4F" w14:textId="77777777" w:rsidR="0061589F" w:rsidRPr="005B697A" w:rsidRDefault="0061589F" w:rsidP="0061589F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029" w:type="dxa"/>
                  <w:vMerge/>
                </w:tcPr>
                <w:p w14:paraId="5B1657C5" w14:textId="77777777" w:rsidR="0061589F" w:rsidRPr="005B697A" w:rsidRDefault="0061589F" w:rsidP="0061589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nb-NO"/>
                    </w:rPr>
                  </w:pPr>
                </w:p>
              </w:tc>
            </w:tr>
            <w:tr w:rsidR="0061589F" w:rsidRPr="005B697A" w14:paraId="637DEE96" w14:textId="77777777" w:rsidTr="00AD5E68">
              <w:trPr>
                <w:trHeight w:val="203"/>
              </w:trPr>
              <w:tc>
                <w:tcPr>
                  <w:tcW w:w="925" w:type="dxa"/>
                </w:tcPr>
                <w:p w14:paraId="32A1D3F3" w14:textId="77777777" w:rsidR="0061589F" w:rsidRPr="005B697A" w:rsidRDefault="0061589F" w:rsidP="0061589F">
                  <w:pPr>
                    <w:pStyle w:val="ListParagraph"/>
                    <w:ind w:left="0"/>
                    <w:jc w:val="both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Մայոր</w:t>
                  </w:r>
                  <w:proofErr w:type="spellEnd"/>
                </w:p>
              </w:tc>
              <w:tc>
                <w:tcPr>
                  <w:tcW w:w="1080" w:type="dxa"/>
                  <w:gridSpan w:val="2"/>
                </w:tcPr>
                <w:p w14:paraId="054CE4D4" w14:textId="77777777" w:rsidR="0061589F" w:rsidRPr="005B697A" w:rsidRDefault="0061589F" w:rsidP="0061589F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1 / -</w:t>
                  </w:r>
                </w:p>
              </w:tc>
              <w:tc>
                <w:tcPr>
                  <w:tcW w:w="1260" w:type="dxa"/>
                </w:tcPr>
                <w:p w14:paraId="71F3516F" w14:textId="77777777" w:rsidR="0061589F" w:rsidRPr="005B697A" w:rsidRDefault="0061589F" w:rsidP="0061589F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029" w:type="dxa"/>
                  <w:vMerge/>
                </w:tcPr>
                <w:p w14:paraId="1E8806EA" w14:textId="77777777" w:rsidR="0061589F" w:rsidRPr="005B697A" w:rsidRDefault="0061589F" w:rsidP="0061589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nb-NO"/>
                    </w:rPr>
                  </w:pPr>
                </w:p>
              </w:tc>
            </w:tr>
            <w:tr w:rsidR="0061589F" w:rsidRPr="005B697A" w14:paraId="7CD1548E" w14:textId="77777777" w:rsidTr="00AD5E68">
              <w:trPr>
                <w:trHeight w:val="203"/>
              </w:trPr>
              <w:tc>
                <w:tcPr>
                  <w:tcW w:w="925" w:type="dxa"/>
                </w:tcPr>
                <w:p w14:paraId="7136D771" w14:textId="77777777" w:rsidR="0061589F" w:rsidRPr="005B697A" w:rsidRDefault="0061589F" w:rsidP="0061589F">
                  <w:pPr>
                    <w:pStyle w:val="ListParagraph"/>
                    <w:ind w:left="0"/>
                    <w:jc w:val="both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Կապիտան</w:t>
                  </w:r>
                  <w:proofErr w:type="spellEnd"/>
                </w:p>
              </w:tc>
              <w:tc>
                <w:tcPr>
                  <w:tcW w:w="1080" w:type="dxa"/>
                  <w:gridSpan w:val="2"/>
                </w:tcPr>
                <w:p w14:paraId="5FF3F9EB" w14:textId="77777777" w:rsidR="0061589F" w:rsidRPr="005B697A" w:rsidRDefault="0061589F" w:rsidP="0061589F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4 / 25</w:t>
                  </w:r>
                </w:p>
              </w:tc>
              <w:tc>
                <w:tcPr>
                  <w:tcW w:w="1260" w:type="dxa"/>
                </w:tcPr>
                <w:p w14:paraId="2DC78D8E" w14:textId="77777777" w:rsidR="0061589F" w:rsidRPr="005B697A" w:rsidRDefault="0061589F" w:rsidP="0061589F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029" w:type="dxa"/>
                  <w:vMerge/>
                </w:tcPr>
                <w:p w14:paraId="5B8E4A9D" w14:textId="77777777" w:rsidR="0061589F" w:rsidRPr="005B697A" w:rsidRDefault="0061589F" w:rsidP="0061589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nb-NO"/>
                    </w:rPr>
                  </w:pPr>
                </w:p>
              </w:tc>
            </w:tr>
            <w:tr w:rsidR="0061589F" w:rsidRPr="005B697A" w14:paraId="3151ACC8" w14:textId="77777777" w:rsidTr="00AD5E68">
              <w:trPr>
                <w:trHeight w:val="407"/>
              </w:trPr>
              <w:tc>
                <w:tcPr>
                  <w:tcW w:w="925" w:type="dxa"/>
                </w:tcPr>
                <w:p w14:paraId="05A5BE88" w14:textId="77777777" w:rsidR="0061589F" w:rsidRPr="005B697A" w:rsidRDefault="0061589F" w:rsidP="0061589F">
                  <w:pPr>
                    <w:pStyle w:val="ListParagraph"/>
                    <w:ind w:left="0"/>
                    <w:jc w:val="both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Ավագ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լեյտենանտ</w:t>
                  </w:r>
                  <w:proofErr w:type="spellEnd"/>
                </w:p>
              </w:tc>
              <w:tc>
                <w:tcPr>
                  <w:tcW w:w="1080" w:type="dxa"/>
                  <w:gridSpan w:val="2"/>
                </w:tcPr>
                <w:p w14:paraId="428B0D18" w14:textId="77777777" w:rsidR="0061589F" w:rsidRPr="005B697A" w:rsidRDefault="0061589F" w:rsidP="0061589F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3 / 25</w:t>
                  </w:r>
                </w:p>
              </w:tc>
              <w:tc>
                <w:tcPr>
                  <w:tcW w:w="1260" w:type="dxa"/>
                </w:tcPr>
                <w:p w14:paraId="6B823991" w14:textId="77777777" w:rsidR="0061589F" w:rsidRPr="005B697A" w:rsidRDefault="0061589F" w:rsidP="0061589F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029" w:type="dxa"/>
                  <w:vMerge/>
                </w:tcPr>
                <w:p w14:paraId="7DE7666F" w14:textId="77777777" w:rsidR="0061589F" w:rsidRPr="005B697A" w:rsidRDefault="0061589F" w:rsidP="0061589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nb-NO"/>
                    </w:rPr>
                  </w:pPr>
                </w:p>
              </w:tc>
            </w:tr>
            <w:tr w:rsidR="0061589F" w:rsidRPr="005B697A" w14:paraId="29094C09" w14:textId="77777777" w:rsidTr="00AD5E68">
              <w:trPr>
                <w:trHeight w:val="203"/>
              </w:trPr>
              <w:tc>
                <w:tcPr>
                  <w:tcW w:w="925" w:type="dxa"/>
                </w:tcPr>
                <w:p w14:paraId="255E4342" w14:textId="77777777" w:rsidR="0061589F" w:rsidRPr="005B697A" w:rsidRDefault="0061589F" w:rsidP="0061589F">
                  <w:pPr>
                    <w:pStyle w:val="ListParagraph"/>
                    <w:ind w:left="0"/>
                    <w:jc w:val="both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Լեյտենանտ</w:t>
                  </w:r>
                  <w:proofErr w:type="spellEnd"/>
                </w:p>
              </w:tc>
              <w:tc>
                <w:tcPr>
                  <w:tcW w:w="1080" w:type="dxa"/>
                  <w:gridSpan w:val="2"/>
                </w:tcPr>
                <w:p w14:paraId="2C470335" w14:textId="77777777" w:rsidR="0061589F" w:rsidRPr="005B697A" w:rsidRDefault="0061589F" w:rsidP="0061589F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2 / -</w:t>
                  </w:r>
                </w:p>
              </w:tc>
              <w:tc>
                <w:tcPr>
                  <w:tcW w:w="1260" w:type="dxa"/>
                </w:tcPr>
                <w:p w14:paraId="3B52E5FD" w14:textId="77777777" w:rsidR="0061589F" w:rsidRPr="005B697A" w:rsidRDefault="0061589F" w:rsidP="0061589F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029" w:type="dxa"/>
                  <w:vMerge/>
                </w:tcPr>
                <w:p w14:paraId="764DFDAA" w14:textId="77777777" w:rsidR="0061589F" w:rsidRPr="005B697A" w:rsidRDefault="0061589F" w:rsidP="0061589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nb-NO"/>
                    </w:rPr>
                  </w:pPr>
                </w:p>
              </w:tc>
            </w:tr>
            <w:tr w:rsidR="0061589F" w:rsidRPr="005B697A" w14:paraId="755218BE" w14:textId="77777777" w:rsidTr="00AD5E68">
              <w:trPr>
                <w:trHeight w:val="422"/>
              </w:trPr>
              <w:tc>
                <w:tcPr>
                  <w:tcW w:w="925" w:type="dxa"/>
                </w:tcPr>
                <w:p w14:paraId="64B6B0B0" w14:textId="77777777" w:rsidR="0061589F" w:rsidRPr="005B697A" w:rsidRDefault="0061589F" w:rsidP="0061589F">
                  <w:pPr>
                    <w:pStyle w:val="ListParagraph"/>
                    <w:ind w:left="0"/>
                    <w:jc w:val="both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Ավագ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ենթասպա</w:t>
                  </w:r>
                  <w:proofErr w:type="spellEnd"/>
                </w:p>
              </w:tc>
              <w:tc>
                <w:tcPr>
                  <w:tcW w:w="1080" w:type="dxa"/>
                  <w:gridSpan w:val="2"/>
                </w:tcPr>
                <w:p w14:paraId="4FA52B59" w14:textId="77777777" w:rsidR="0061589F" w:rsidRPr="005B697A" w:rsidRDefault="0061589F" w:rsidP="0061589F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3 / 25</w:t>
                  </w:r>
                </w:p>
              </w:tc>
              <w:tc>
                <w:tcPr>
                  <w:tcW w:w="1260" w:type="dxa"/>
                </w:tcPr>
                <w:p w14:paraId="0E7CE641" w14:textId="77777777" w:rsidR="0061589F" w:rsidRPr="005B697A" w:rsidRDefault="0061589F" w:rsidP="0061589F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29" w:type="dxa"/>
                  <w:vMerge/>
                </w:tcPr>
                <w:p w14:paraId="6899F4D2" w14:textId="77777777" w:rsidR="0061589F" w:rsidRPr="005B697A" w:rsidRDefault="0061589F" w:rsidP="0061589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nb-NO"/>
                    </w:rPr>
                  </w:pPr>
                </w:p>
              </w:tc>
            </w:tr>
            <w:tr w:rsidR="0061589F" w:rsidRPr="005B697A" w14:paraId="7EF7CC54" w14:textId="77777777" w:rsidTr="00AD5E68">
              <w:trPr>
                <w:trHeight w:val="203"/>
              </w:trPr>
              <w:tc>
                <w:tcPr>
                  <w:tcW w:w="925" w:type="dxa"/>
                </w:tcPr>
                <w:p w14:paraId="698C25E9" w14:textId="77777777" w:rsidR="0061589F" w:rsidRPr="005B697A" w:rsidRDefault="0061589F" w:rsidP="0061589F">
                  <w:pPr>
                    <w:pStyle w:val="ListParagraph"/>
                    <w:ind w:left="0"/>
                    <w:jc w:val="both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Ենթասպա</w:t>
                  </w:r>
                  <w:proofErr w:type="spellEnd"/>
                </w:p>
              </w:tc>
              <w:tc>
                <w:tcPr>
                  <w:tcW w:w="1080" w:type="dxa"/>
                  <w:gridSpan w:val="2"/>
                </w:tcPr>
                <w:p w14:paraId="40974345" w14:textId="77777777" w:rsidR="0061589F" w:rsidRPr="005B697A" w:rsidRDefault="0061589F" w:rsidP="0061589F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2 / -</w:t>
                  </w:r>
                </w:p>
              </w:tc>
              <w:tc>
                <w:tcPr>
                  <w:tcW w:w="1260" w:type="dxa"/>
                </w:tcPr>
                <w:p w14:paraId="05FC8FED" w14:textId="77777777" w:rsidR="0061589F" w:rsidRPr="005B697A" w:rsidRDefault="0061589F" w:rsidP="0061589F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29" w:type="dxa"/>
                  <w:vMerge/>
                </w:tcPr>
                <w:p w14:paraId="452A331D" w14:textId="77777777" w:rsidR="0061589F" w:rsidRPr="005B697A" w:rsidRDefault="0061589F" w:rsidP="0061589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nb-NO"/>
                    </w:rPr>
                  </w:pPr>
                </w:p>
              </w:tc>
            </w:tr>
            <w:tr w:rsidR="0061589F" w:rsidRPr="005B697A" w14:paraId="14679FAA" w14:textId="77777777" w:rsidTr="00AD5E68">
              <w:trPr>
                <w:trHeight w:val="612"/>
              </w:trPr>
              <w:tc>
                <w:tcPr>
                  <w:tcW w:w="4294" w:type="dxa"/>
                  <w:gridSpan w:val="5"/>
                </w:tcPr>
                <w:p w14:paraId="0366A8D5" w14:textId="77777777" w:rsidR="0061589F" w:rsidRPr="005B697A" w:rsidRDefault="0061589F" w:rsidP="0061589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nb-NO"/>
                    </w:rPr>
                  </w:pPr>
                  <w:proofErr w:type="spellStart"/>
                  <w:r w:rsidRPr="005B697A"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</w:rPr>
                    <w:t>Շարքային</w:t>
                  </w:r>
                  <w:proofErr w:type="spellEnd"/>
                  <w:r w:rsidRPr="005B697A"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lang w:val="nb-NO"/>
                    </w:rPr>
                    <w:t xml:space="preserve">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</w:rPr>
                    <w:t>կազմի</w:t>
                  </w:r>
                  <w:proofErr w:type="spellEnd"/>
                  <w:r w:rsidRPr="005B697A"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lang w:val="nb-NO"/>
                    </w:rPr>
                    <w:t xml:space="preserve">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ուսադիրների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nb-NO"/>
                    </w:rPr>
                    <w:t xml:space="preserve">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վրա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nb-NO"/>
                    </w:rPr>
                    <w:t xml:space="preserve">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կարվում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nb-NO"/>
                    </w:rPr>
                    <w:t xml:space="preserve">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են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nb-NO"/>
                    </w:rPr>
                    <w:t xml:space="preserve"> </w:t>
                  </w:r>
                  <w:r w:rsidRPr="005B697A">
                    <w:rPr>
                      <w:rFonts w:ascii="GHEA Grapalat" w:hAnsi="GHEA Grapalat" w:cs="Arial Armenian"/>
                      <w:sz w:val="16"/>
                      <w:szCs w:val="16"/>
                      <w:lang w:val="hy-AM" w:eastAsia="ru-RU"/>
                    </w:rPr>
                    <w:t>բաց շագանակագույն/բեժ</w:t>
                  </w: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nb-NO"/>
                    </w:rPr>
                    <w:t xml:space="preserve">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ժապավեններ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nb-NO"/>
                    </w:rPr>
                    <w:t xml:space="preserve">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աղյուսակում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nb-NO"/>
                    </w:rPr>
                    <w:t xml:space="preserve">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նշված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nb-NO"/>
                    </w:rPr>
                    <w:t xml:space="preserve">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չափերին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nb-NO"/>
                    </w:rPr>
                    <w:t xml:space="preserve"> </w:t>
                  </w: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և</w:t>
                  </w: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nb-NO"/>
                    </w:rPr>
                    <w:t xml:space="preserve">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քանակներին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nb-NO"/>
                    </w:rPr>
                    <w:t xml:space="preserve">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համապատասխան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nb-NO"/>
                    </w:rPr>
                    <w:t>:</w:t>
                  </w:r>
                </w:p>
              </w:tc>
            </w:tr>
            <w:tr w:rsidR="0061589F" w:rsidRPr="005B697A" w14:paraId="1C504F91" w14:textId="77777777" w:rsidTr="00AD5E68">
              <w:trPr>
                <w:trHeight w:val="1459"/>
              </w:trPr>
              <w:tc>
                <w:tcPr>
                  <w:tcW w:w="925" w:type="dxa"/>
                  <w:shd w:val="clear" w:color="auto" w:fill="C5E0B3" w:themeFill="accent6" w:themeFillTint="66"/>
                </w:tcPr>
                <w:p w14:paraId="6664FDA5" w14:textId="77777777" w:rsidR="0061589F" w:rsidRPr="005B697A" w:rsidRDefault="0061589F" w:rsidP="0061589F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</w:p>
                <w:p w14:paraId="4B638852" w14:textId="77777777" w:rsidR="0061589F" w:rsidRPr="005B697A" w:rsidRDefault="0061589F" w:rsidP="0061589F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</w:p>
                <w:p w14:paraId="44718269" w14:textId="77777777" w:rsidR="0061589F" w:rsidRPr="005B697A" w:rsidRDefault="0061589F" w:rsidP="0061589F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</w:p>
                <w:p w14:paraId="51A4E111" w14:textId="77777777" w:rsidR="0061589F" w:rsidRPr="005B697A" w:rsidRDefault="0061589F" w:rsidP="0061589F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 xml:space="preserve">ՓԾ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կոչումը</w:t>
                  </w:r>
                  <w:proofErr w:type="spellEnd"/>
                </w:p>
              </w:tc>
              <w:tc>
                <w:tcPr>
                  <w:tcW w:w="562" w:type="dxa"/>
                  <w:shd w:val="clear" w:color="auto" w:fill="C5E0B3" w:themeFill="accent6" w:themeFillTint="66"/>
                  <w:vAlign w:val="center"/>
                </w:tcPr>
                <w:p w14:paraId="3D5B2ABC" w14:textId="77777777" w:rsidR="0061589F" w:rsidRPr="005B697A" w:rsidRDefault="0061589F" w:rsidP="0061589F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Ժապավենների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քանակը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 xml:space="preserve"> /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լայնությունը</w:t>
                  </w:r>
                  <w:proofErr w:type="spellEnd"/>
                </w:p>
              </w:tc>
              <w:tc>
                <w:tcPr>
                  <w:tcW w:w="1778" w:type="dxa"/>
                  <w:gridSpan w:val="2"/>
                  <w:shd w:val="clear" w:color="auto" w:fill="C5E0B3" w:themeFill="accent6" w:themeFillTint="66"/>
                  <w:vAlign w:val="center"/>
                </w:tcPr>
                <w:p w14:paraId="6D8334CD" w14:textId="77777777" w:rsidR="0061589F" w:rsidRPr="005B697A" w:rsidRDefault="0061589F" w:rsidP="0061589F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Ուսադիրների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երկարությամբ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ժապավենների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միջև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ընկած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տարածությունը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 xml:space="preserve"> (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մմ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029" w:type="dxa"/>
                  <w:shd w:val="clear" w:color="auto" w:fill="C5E0B3" w:themeFill="accent6" w:themeFillTint="66"/>
                  <w:vAlign w:val="center"/>
                </w:tcPr>
                <w:p w14:paraId="5D8D99C0" w14:textId="77777777" w:rsidR="0061589F" w:rsidRPr="005B697A" w:rsidRDefault="0061589F" w:rsidP="0061589F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Ուսադիրների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ստորին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եզրից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մինչև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ժապավենն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ընկած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տարածությունը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 xml:space="preserve"> (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մմ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)</w:t>
                  </w:r>
                </w:p>
              </w:tc>
            </w:tr>
            <w:tr w:rsidR="0061589F" w:rsidRPr="005B697A" w14:paraId="5FAB9F1D" w14:textId="77777777" w:rsidTr="00AD5E68">
              <w:trPr>
                <w:trHeight w:val="203"/>
              </w:trPr>
              <w:tc>
                <w:tcPr>
                  <w:tcW w:w="925" w:type="dxa"/>
                  <w:vAlign w:val="center"/>
                </w:tcPr>
                <w:p w14:paraId="500927F8" w14:textId="77777777" w:rsidR="0061589F" w:rsidRPr="005B697A" w:rsidRDefault="0061589F" w:rsidP="0061589F">
                  <w:pPr>
                    <w:pStyle w:val="ListParagraph"/>
                    <w:ind w:left="0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nb-NO"/>
                    </w:rPr>
                  </w:pP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Ավագ</w:t>
                  </w:r>
                  <w:proofErr w:type="spellEnd"/>
                </w:p>
              </w:tc>
              <w:tc>
                <w:tcPr>
                  <w:tcW w:w="562" w:type="dxa"/>
                  <w:vAlign w:val="center"/>
                </w:tcPr>
                <w:p w14:paraId="0A4F3B13" w14:textId="77777777" w:rsidR="0061589F" w:rsidRPr="005B697A" w:rsidRDefault="0061589F" w:rsidP="0061589F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1 / 14մմ</w:t>
                  </w:r>
                </w:p>
              </w:tc>
              <w:tc>
                <w:tcPr>
                  <w:tcW w:w="1778" w:type="dxa"/>
                  <w:gridSpan w:val="2"/>
                  <w:vAlign w:val="center"/>
                </w:tcPr>
                <w:p w14:paraId="1C9A038C" w14:textId="77777777" w:rsidR="0061589F" w:rsidRPr="005B697A" w:rsidRDefault="0061589F" w:rsidP="0061589F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29" w:type="dxa"/>
                  <w:vAlign w:val="center"/>
                </w:tcPr>
                <w:p w14:paraId="5B86DBD0" w14:textId="77777777" w:rsidR="0061589F" w:rsidRPr="005B697A" w:rsidRDefault="0061589F" w:rsidP="0061589F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</w:tr>
            <w:tr w:rsidR="0061589F" w:rsidRPr="005B697A" w14:paraId="66543BDA" w14:textId="77777777" w:rsidTr="00AD5E68">
              <w:trPr>
                <w:trHeight w:val="407"/>
              </w:trPr>
              <w:tc>
                <w:tcPr>
                  <w:tcW w:w="925" w:type="dxa"/>
                  <w:vAlign w:val="center"/>
                </w:tcPr>
                <w:p w14:paraId="56041298" w14:textId="77777777" w:rsidR="0061589F" w:rsidRPr="005B697A" w:rsidRDefault="0061589F" w:rsidP="0061589F">
                  <w:pPr>
                    <w:pStyle w:val="ListParagraph"/>
                    <w:ind w:left="0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nb-NO"/>
                    </w:rPr>
                  </w:pP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Ավագ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nb-NO"/>
                    </w:rPr>
                    <w:t xml:space="preserve">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սերժանտ</w:t>
                  </w:r>
                  <w:proofErr w:type="spellEnd"/>
                </w:p>
              </w:tc>
              <w:tc>
                <w:tcPr>
                  <w:tcW w:w="562" w:type="dxa"/>
                  <w:vAlign w:val="center"/>
                </w:tcPr>
                <w:p w14:paraId="754A431B" w14:textId="77777777" w:rsidR="0061589F" w:rsidRPr="005B697A" w:rsidRDefault="0061589F" w:rsidP="0061589F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1 / 14մմ</w:t>
                  </w:r>
                </w:p>
              </w:tc>
              <w:tc>
                <w:tcPr>
                  <w:tcW w:w="1778" w:type="dxa"/>
                  <w:gridSpan w:val="2"/>
                  <w:vAlign w:val="center"/>
                </w:tcPr>
                <w:p w14:paraId="3CFD669C" w14:textId="77777777" w:rsidR="0061589F" w:rsidRPr="005B697A" w:rsidRDefault="0061589F" w:rsidP="0061589F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29" w:type="dxa"/>
                  <w:vAlign w:val="center"/>
                </w:tcPr>
                <w:p w14:paraId="605635A1" w14:textId="77777777" w:rsidR="0061589F" w:rsidRPr="005B697A" w:rsidRDefault="0061589F" w:rsidP="0061589F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</w:tr>
            <w:tr w:rsidR="0061589F" w:rsidRPr="005B697A" w14:paraId="16CC661E" w14:textId="77777777" w:rsidTr="00AD5E68">
              <w:trPr>
                <w:trHeight w:val="203"/>
              </w:trPr>
              <w:tc>
                <w:tcPr>
                  <w:tcW w:w="925" w:type="dxa"/>
                  <w:vAlign w:val="center"/>
                </w:tcPr>
                <w:p w14:paraId="4888F648" w14:textId="77777777" w:rsidR="0061589F" w:rsidRPr="005B697A" w:rsidRDefault="0061589F" w:rsidP="0061589F">
                  <w:pPr>
                    <w:pStyle w:val="ListParagraph"/>
                    <w:ind w:left="0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nb-NO"/>
                    </w:rPr>
                  </w:pP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lastRenderedPageBreak/>
                    <w:t>Սերժանտ</w:t>
                  </w:r>
                  <w:proofErr w:type="spellEnd"/>
                </w:p>
              </w:tc>
              <w:tc>
                <w:tcPr>
                  <w:tcW w:w="562" w:type="dxa"/>
                  <w:vAlign w:val="center"/>
                </w:tcPr>
                <w:p w14:paraId="495D0B10" w14:textId="7BE32B6C" w:rsidR="0061589F" w:rsidRPr="005B697A" w:rsidRDefault="0061589F" w:rsidP="0061589F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3 / 6մմ</w:t>
                  </w:r>
                </w:p>
              </w:tc>
              <w:tc>
                <w:tcPr>
                  <w:tcW w:w="1778" w:type="dxa"/>
                  <w:gridSpan w:val="2"/>
                  <w:vAlign w:val="center"/>
                </w:tcPr>
                <w:p w14:paraId="117E35AA" w14:textId="77777777" w:rsidR="0061589F" w:rsidRPr="005B697A" w:rsidRDefault="0061589F" w:rsidP="0061589F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029" w:type="dxa"/>
                  <w:vAlign w:val="center"/>
                </w:tcPr>
                <w:p w14:paraId="31DD6DDC" w14:textId="77777777" w:rsidR="0061589F" w:rsidRPr="005B697A" w:rsidRDefault="0061589F" w:rsidP="0061589F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25</w:t>
                  </w:r>
                </w:p>
              </w:tc>
            </w:tr>
            <w:tr w:rsidR="0061589F" w:rsidRPr="005B697A" w14:paraId="21C7CB56" w14:textId="77777777" w:rsidTr="00AD5E68">
              <w:trPr>
                <w:trHeight w:val="422"/>
              </w:trPr>
              <w:tc>
                <w:tcPr>
                  <w:tcW w:w="925" w:type="dxa"/>
                  <w:vAlign w:val="center"/>
                </w:tcPr>
                <w:p w14:paraId="3A765488" w14:textId="77777777" w:rsidR="0061589F" w:rsidRPr="005B697A" w:rsidRDefault="0061589F" w:rsidP="0061589F">
                  <w:pPr>
                    <w:pStyle w:val="ListParagraph"/>
                    <w:ind w:left="0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nb-NO"/>
                    </w:rPr>
                  </w:pP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Կրտսեր</w:t>
                  </w:r>
                  <w:proofErr w:type="spellEnd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nb-NO"/>
                    </w:rPr>
                    <w:t xml:space="preserve"> </w:t>
                  </w: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սերժանտ</w:t>
                  </w:r>
                  <w:proofErr w:type="spellEnd"/>
                </w:p>
              </w:tc>
              <w:tc>
                <w:tcPr>
                  <w:tcW w:w="562" w:type="dxa"/>
                  <w:vAlign w:val="center"/>
                </w:tcPr>
                <w:p w14:paraId="6895B1C2" w14:textId="036B2E7C" w:rsidR="0061589F" w:rsidRPr="005B697A" w:rsidRDefault="0061589F" w:rsidP="0061589F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2 / 6մմ</w:t>
                  </w:r>
                </w:p>
              </w:tc>
              <w:tc>
                <w:tcPr>
                  <w:tcW w:w="1778" w:type="dxa"/>
                  <w:gridSpan w:val="2"/>
                  <w:vAlign w:val="center"/>
                </w:tcPr>
                <w:p w14:paraId="51D13CD6" w14:textId="77777777" w:rsidR="0061589F" w:rsidRPr="005B697A" w:rsidRDefault="0061589F" w:rsidP="0061589F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029" w:type="dxa"/>
                  <w:vAlign w:val="center"/>
                </w:tcPr>
                <w:p w14:paraId="6317C404" w14:textId="77777777" w:rsidR="0061589F" w:rsidRPr="005B697A" w:rsidRDefault="0061589F" w:rsidP="0061589F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25</w:t>
                  </w:r>
                </w:p>
              </w:tc>
            </w:tr>
            <w:tr w:rsidR="0061589F" w:rsidRPr="005B697A" w14:paraId="0A2A9F71" w14:textId="77777777" w:rsidTr="00AD5E68">
              <w:trPr>
                <w:trHeight w:val="189"/>
              </w:trPr>
              <w:tc>
                <w:tcPr>
                  <w:tcW w:w="925" w:type="dxa"/>
                  <w:vAlign w:val="center"/>
                </w:tcPr>
                <w:p w14:paraId="08D05BB7" w14:textId="77777777" w:rsidR="0061589F" w:rsidRPr="005B697A" w:rsidRDefault="0061589F" w:rsidP="0061589F">
                  <w:pPr>
                    <w:pStyle w:val="ListParagraph"/>
                    <w:ind w:left="0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nb-NO"/>
                    </w:rPr>
                  </w:pPr>
                  <w:proofErr w:type="spellStart"/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Շարքային</w:t>
                  </w:r>
                  <w:proofErr w:type="spellEnd"/>
                </w:p>
              </w:tc>
              <w:tc>
                <w:tcPr>
                  <w:tcW w:w="562" w:type="dxa"/>
                  <w:vAlign w:val="center"/>
                </w:tcPr>
                <w:p w14:paraId="3C5B3B2C" w14:textId="77777777" w:rsidR="0061589F" w:rsidRPr="005B697A" w:rsidRDefault="0061589F" w:rsidP="0061589F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778" w:type="dxa"/>
                  <w:gridSpan w:val="2"/>
                  <w:vAlign w:val="center"/>
                </w:tcPr>
                <w:p w14:paraId="12F9C999" w14:textId="77777777" w:rsidR="0061589F" w:rsidRPr="005B697A" w:rsidRDefault="0061589F" w:rsidP="0061589F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29" w:type="dxa"/>
                  <w:vAlign w:val="center"/>
                </w:tcPr>
                <w:p w14:paraId="13B7B86B" w14:textId="77777777" w:rsidR="0061589F" w:rsidRPr="005B697A" w:rsidRDefault="0061589F" w:rsidP="0061589F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5B697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</w:tr>
          </w:tbl>
          <w:p w14:paraId="203358DE" w14:textId="77777777" w:rsidR="0061589F" w:rsidRPr="005B697A" w:rsidRDefault="0061589F" w:rsidP="0061589F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</w:p>
          <w:p w14:paraId="37C7753C" w14:textId="6CE4F392" w:rsidR="0061589F" w:rsidRPr="005B697A" w:rsidRDefault="0061589F" w:rsidP="0061589F">
            <w:pPr>
              <w:pStyle w:val="ListParagraph"/>
              <w:tabs>
                <w:tab w:val="left" w:pos="217"/>
              </w:tabs>
              <w:ind w:left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Ուսադիրների հակադարձ կողմը պատված է 0,2մմ հաստության պոլիվինիլքլորիդե /ПВХ/ թաղանթով, ներքին եզրից ուսադիրի երկարությամբ ամրանում է նույն նյութից ամրացման լեզվակը, որի վերջնամասում՝ եզրից 5մմ դեպի ներս, արվում է կտրվածքով 5մմ տրամագծով անցք` ուսադիրի ամրացման համար: Ամրացման լեզվակի լայնությունը 2,5սմ: ՈՒսադիրի հակադարձ կողմից, ներքին եզրից դեպի ներս 3-4սմ հեռավորության վրա ուսադիրի լայնությամբ մշակված է 2սմ լայնքով պոլիվինիլքլորիդե /ПВХ/ թաղանթից կամրջակ, որի միջով անցնում է ուսադիրի ամրացման լեզվակը: Ուսադիրների երկարությունը` 1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2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և 1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3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սմ +/-0,2սմ, իսկ լայնությունը` 5.2+/-0,2 սմ: Ուսադիրների վերին եզրից 0,8-1,0սմ հեռավորության վրա՝ կենտրոնում, մշակվում է 0,5սմ  տրամագծով անցք: Ուսադիրների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և աստղերի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քանակը կտրամադրվի պատասխանատու բաժնի կողմից յուրաքանչյուր խմբաքանակի առաքումից առնվազն մեկ ամիս առաջ։ Փաթեթավորումը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՝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պիտակավորված արկղերով: Պիտակին նշվում են տեսականու անվանումը, քանակը, արտադրողի անվանումը: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3624" w14:textId="77777777" w:rsidR="0061589F" w:rsidRPr="005B697A" w:rsidRDefault="0061589F" w:rsidP="006158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B697A">
              <w:rPr>
                <w:rFonts w:ascii="GHEA Grapalat" w:hAnsi="GHEA Grapalat" w:cs="Sylfaen"/>
                <w:sz w:val="18"/>
                <w:szCs w:val="18"/>
              </w:rPr>
              <w:lastRenderedPageBreak/>
              <w:t>զ</w:t>
            </w:r>
            <w:r w:rsidRPr="005B697A">
              <w:rPr>
                <w:rFonts w:ascii="GHEA Grapalat" w:hAnsi="GHEA Grapalat"/>
                <w:sz w:val="18"/>
                <w:szCs w:val="18"/>
              </w:rPr>
              <w:t>ույգ</w:t>
            </w:r>
            <w:proofErr w:type="spellEnd"/>
          </w:p>
          <w:p w14:paraId="79E961EC" w14:textId="6DEEFFEE" w:rsidR="0061589F" w:rsidRPr="005B697A" w:rsidRDefault="0061589F" w:rsidP="0061589F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A6DB" w14:textId="3763BEFD" w:rsidR="0061589F" w:rsidRPr="005B697A" w:rsidRDefault="0061589F" w:rsidP="0061589F">
            <w:pPr>
              <w:spacing w:line="256" w:lineRule="auto"/>
              <w:jc w:val="center"/>
              <w:rPr>
                <w:rFonts w:ascii="GHEA Grapalat" w:eastAsiaTheme="minorHAnsi" w:hAnsi="GHEA Grapalat" w:cs="GHEA Grapalat"/>
                <w:b/>
                <w:bCs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883,08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C673" w14:textId="08A2AFFA" w:rsidR="0061589F" w:rsidRPr="005B697A" w:rsidRDefault="0061589F" w:rsidP="0061589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1 236 312,0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E7AB" w14:textId="6445C8E8" w:rsidR="0061589F" w:rsidRPr="005B697A" w:rsidRDefault="0061589F" w:rsidP="0061589F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C0B6" w14:textId="768B3E08" w:rsidR="0061589F" w:rsidRPr="005B697A" w:rsidRDefault="0061589F" w:rsidP="0061589F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/>
                <w:sz w:val="14"/>
                <w:szCs w:val="14"/>
                <w:lang w:val="hy-AM"/>
              </w:rPr>
              <w:t>ք. Երևան, Շենգավիթի  շրջան Շիրակի փող. 3-րդ նրբ.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E20E" w14:textId="0FD7E750" w:rsidR="0061589F" w:rsidRPr="005B697A" w:rsidRDefault="0061589F" w:rsidP="0061589F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85A2" w14:textId="65E3B677" w:rsidR="00325619" w:rsidRPr="005B697A" w:rsidRDefault="00DD0252" w:rsidP="00325619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Պայմանագիրը</w:t>
            </w:r>
            <w:r w:rsidR="00325619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 ուժի մեջ  մտնելուց</w:t>
            </w:r>
          </w:p>
          <w:p w14:paraId="20921593" w14:textId="4C0AC10A" w:rsidR="0061589F" w:rsidRPr="005B697A" w:rsidRDefault="00325619" w:rsidP="00325619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50 օրվա ընթացքում</w:t>
            </w:r>
            <w:r w:rsidR="0061589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՝ </w:t>
            </w:r>
            <w:r w:rsidR="005E43D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210</w:t>
            </w:r>
            <w:r w:rsidR="0061589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="005E43D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զ-գ</w:t>
            </w:r>
            <w:r w:rsidR="0061589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,</w:t>
            </w:r>
          </w:p>
          <w:p w14:paraId="1F52671F" w14:textId="5FF81EB8" w:rsidR="0061589F" w:rsidRPr="005B697A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80 օրվա ընթացքում՝ </w:t>
            </w:r>
            <w:r w:rsidR="005E43D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280</w:t>
            </w: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="005E43D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զ-գ</w:t>
            </w: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,</w:t>
            </w:r>
          </w:p>
          <w:p w14:paraId="374AD083" w14:textId="39B6EC99" w:rsidR="0061589F" w:rsidRPr="005B697A" w:rsidRDefault="0061589F" w:rsidP="0061589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170 օրվա ընթացքում </w:t>
            </w:r>
            <w:r w:rsidR="005E43D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420</w:t>
            </w: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="005E43D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զ-գ</w:t>
            </w: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,</w:t>
            </w:r>
          </w:p>
          <w:p w14:paraId="4C2E1548" w14:textId="4B4FA981" w:rsidR="0061589F" w:rsidRPr="005B697A" w:rsidRDefault="005E43DF" w:rsidP="0061589F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  </w:t>
            </w:r>
            <w:r w:rsidR="0061589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260 օրվա ընթացքում  </w:t>
            </w: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490 զ-գ</w:t>
            </w:r>
            <w:r w:rsidR="0061589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:</w:t>
            </w:r>
          </w:p>
          <w:p w14:paraId="374277D9" w14:textId="77777777" w:rsidR="0061589F" w:rsidRPr="005B697A" w:rsidRDefault="0061589F" w:rsidP="0061589F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5E43DF" w:rsidRPr="005B697A" w14:paraId="24FE8F1C" w14:textId="77777777" w:rsidTr="00D97B45">
        <w:trPr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D41B" w14:textId="75A17C94" w:rsidR="005E43DF" w:rsidRPr="005B697A" w:rsidRDefault="000A35E4" w:rsidP="005E43DF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13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C754" w14:textId="756836BF" w:rsidR="005E43DF" w:rsidRPr="005B697A" w:rsidRDefault="005E43DF" w:rsidP="005E43DF">
            <w:pPr>
              <w:spacing w:line="256" w:lineRule="auto"/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"/>
                <w:color w:val="000000"/>
                <w:sz w:val="16"/>
                <w:szCs w:val="16"/>
              </w:rPr>
              <w:t>18421130/</w:t>
            </w:r>
            <w:r w:rsidR="00A31DBD" w:rsidRPr="005B697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D236" w14:textId="101951F1" w:rsidR="005E43DF" w:rsidRPr="005B697A" w:rsidRDefault="005E43DF" w:rsidP="005E43DF">
            <w:pPr>
              <w:spacing w:line="256" w:lineRule="auto"/>
              <w:jc w:val="center"/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hy-AM"/>
              </w:rPr>
            </w:pPr>
            <w:proofErr w:type="spellStart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Ձեռնոցներ</w:t>
            </w:r>
            <w:proofErr w:type="spellEnd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/</w:t>
            </w:r>
            <w:proofErr w:type="spellStart"/>
            <w:proofErr w:type="gramStart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ամենօրյա</w:t>
            </w:r>
            <w:proofErr w:type="spellEnd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ձեռնոց</w:t>
            </w:r>
            <w:proofErr w:type="spellEnd"/>
            <w:proofErr w:type="gramEnd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ձմեռային</w:t>
            </w:r>
            <w:proofErr w:type="spellEnd"/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1C4A" w14:textId="77777777" w:rsidR="005E43DF" w:rsidRPr="005B697A" w:rsidRDefault="005E43DF" w:rsidP="005E43DF">
            <w:pPr>
              <w:spacing w:line="25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FEFA" w14:textId="0F089363" w:rsidR="005E43DF" w:rsidRPr="005B697A" w:rsidRDefault="005E43DF" w:rsidP="00325619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Արտադրվում է 220-240 գրամ մ.ք. մակերեսային խտությամբ, բաց շագանակագույն (բեժ) գույնի ֆլիսե գործվածքից, հինգմատնյա: Ափամասը մշակվում է 200-220 գրամ մակերեսային խտությամբ անջրաթափանց գործվածքով: Ներսամասը մշակվում է եռաշերտ՝ ֆլիսով, սինտեպոնով և անջրաթափանց շերտով: Բազկակալի մանժետը միջադրված է էլաստիկ ժապավենով: Փաթեթավորումը ստվարաթղթե արկղերով, մեկ արկղի մեջ 50 զույգ: Արկղերը պիտակավորված, պիտակի վրա նշված արտադրանքի անվանումը, քանակը, չափսը, արտադրողի անունը, արտադրման տարեթիվը: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Անհրաժեշտություն դեպքում,  մատակարարի հաշվին կատարվում է լաբորատոր ստուգում: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8A39" w14:textId="3B134171" w:rsidR="005E43DF" w:rsidRPr="005B697A" w:rsidRDefault="005E43DF" w:rsidP="005E43DF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 w:cs="Sylfaen"/>
                <w:sz w:val="18"/>
                <w:szCs w:val="18"/>
                <w:lang w:val="hy-AM"/>
              </w:rPr>
              <w:t>զույգ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7889" w14:textId="09AD669A" w:rsidR="005E43DF" w:rsidRPr="005B697A" w:rsidRDefault="005E43DF" w:rsidP="005E43DF">
            <w:pPr>
              <w:spacing w:line="256" w:lineRule="auto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1020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F2B7" w14:textId="5C45DD83" w:rsidR="005E43DF" w:rsidRPr="005B697A" w:rsidRDefault="005E43DF" w:rsidP="005E43DF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463 080,0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333E" w14:textId="7F4FD3EF" w:rsidR="005E43DF" w:rsidRPr="005B697A" w:rsidRDefault="005E43DF" w:rsidP="005E43DF">
            <w:pPr>
              <w:spacing w:line="256" w:lineRule="auto"/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454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A66B" w14:textId="572DFF30" w:rsidR="005E43DF" w:rsidRPr="005B697A" w:rsidRDefault="005E43DF" w:rsidP="005E43DF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/>
                <w:sz w:val="14"/>
                <w:szCs w:val="14"/>
                <w:lang w:val="hy-AM"/>
              </w:rPr>
              <w:t>ք. Երևան, Շենգավիթի  շրջան Շիրակի փող. 3-րդ նրբ.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28FD" w14:textId="68D18F3F" w:rsidR="005E43DF" w:rsidRPr="005B697A" w:rsidRDefault="005E43DF" w:rsidP="005E43DF">
            <w:pPr>
              <w:rPr>
                <w:rFonts w:ascii="GHEA Grapalat" w:hAnsi="GHEA Grapalat" w:cs="Arial"/>
                <w:bCs/>
                <w:color w:val="000000"/>
                <w:sz w:val="14"/>
                <w:szCs w:val="14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454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E558" w14:textId="6E171203" w:rsidR="00325619" w:rsidRPr="005B697A" w:rsidRDefault="00DD0252" w:rsidP="00325619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Պայմանագիրը</w:t>
            </w:r>
            <w:r w:rsidR="00325619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 ուժի մեջ  մտնելուց</w:t>
            </w:r>
          </w:p>
          <w:p w14:paraId="32130FBF" w14:textId="300BA28A" w:rsidR="005E43DF" w:rsidRPr="005B697A" w:rsidRDefault="00325619" w:rsidP="00325619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50 օրվա ընթացքում</w:t>
            </w:r>
            <w:r w:rsidR="005E43D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՝ 68 զ-գ,</w:t>
            </w:r>
          </w:p>
          <w:p w14:paraId="204FF3B9" w14:textId="40B3A7B7" w:rsidR="005E43DF" w:rsidRPr="005B697A" w:rsidRDefault="005E43DF" w:rsidP="005E43D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80 օրվա ընթացքում՝ 90 զ-գ,</w:t>
            </w:r>
          </w:p>
          <w:p w14:paraId="3645B1CF" w14:textId="75EE2230" w:rsidR="005E43DF" w:rsidRPr="005B697A" w:rsidRDefault="005E43DF" w:rsidP="005E43D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170 օրվա ընթացքում 137 զ-գ,</w:t>
            </w:r>
          </w:p>
          <w:p w14:paraId="2AC3357B" w14:textId="151707CC" w:rsidR="005E43DF" w:rsidRPr="005B697A" w:rsidRDefault="005E43DF" w:rsidP="005E43DF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  260 օրվա ընթացքում  159 զ-գ:</w:t>
            </w:r>
          </w:p>
          <w:p w14:paraId="69A9751B" w14:textId="77777777" w:rsidR="005E43DF" w:rsidRPr="005B697A" w:rsidRDefault="005E43DF" w:rsidP="005E43D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</w:tc>
      </w:tr>
      <w:tr w:rsidR="005E43DF" w:rsidRPr="005B697A" w14:paraId="632F48AD" w14:textId="77777777" w:rsidTr="00D97B45">
        <w:trPr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5925" w14:textId="43ED1FA8" w:rsidR="005E43DF" w:rsidRPr="005B697A" w:rsidRDefault="000A35E4" w:rsidP="005E43DF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A9CC" w14:textId="0FDA3830" w:rsidR="005E43DF" w:rsidRPr="005B697A" w:rsidRDefault="005E43DF" w:rsidP="005E43DF">
            <w:pPr>
              <w:spacing w:line="256" w:lineRule="auto"/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Arial"/>
                <w:color w:val="000000"/>
                <w:sz w:val="16"/>
                <w:szCs w:val="16"/>
              </w:rPr>
              <w:t>35811180/</w:t>
            </w:r>
            <w:r w:rsidR="00A31DBD" w:rsidRPr="005B697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6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0D2C" w14:textId="77777777" w:rsidR="005E43DF" w:rsidRPr="005B697A" w:rsidRDefault="005E43DF" w:rsidP="005E43DF">
            <w:pP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Հատուկ հանդերձանք և պարագաներ </w:t>
            </w:r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lastRenderedPageBreak/>
              <w:t>/ամենօրյա համազգեստ INSARAG/</w:t>
            </w:r>
          </w:p>
          <w:p w14:paraId="665F0F19" w14:textId="77777777" w:rsidR="005E43DF" w:rsidRPr="005B697A" w:rsidRDefault="005E43DF" w:rsidP="005E43DF">
            <w:pP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  <w:p w14:paraId="67D3222C" w14:textId="77777777" w:rsidR="005E43DF" w:rsidRPr="005B697A" w:rsidRDefault="005E43DF" w:rsidP="005E43DF">
            <w:pP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  <w:p w14:paraId="783DCA47" w14:textId="29D2E800" w:rsidR="005E43DF" w:rsidRPr="005B697A" w:rsidRDefault="005E43DF" w:rsidP="005E43DF">
            <w:pPr>
              <w:spacing w:line="256" w:lineRule="auto"/>
              <w:jc w:val="center"/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 w:cs="Sylfaen"/>
                <w:b/>
                <w:noProof/>
                <w:sz w:val="18"/>
                <w:szCs w:val="18"/>
                <w:lang w:val="ru-RU" w:eastAsia="ru-RU"/>
              </w:rPr>
              <w:drawing>
                <wp:inline distT="0" distB="0" distL="0" distR="0" wp14:anchorId="1B1AFEB3" wp14:editId="75A9E36E">
                  <wp:extent cx="759417" cy="1001784"/>
                  <wp:effectExtent l="0" t="0" r="3175" b="8255"/>
                  <wp:docPr id="22" name="Рисунок 14" descr="IMG_30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IMG_30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010" cy="10223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B697A">
              <w:rPr>
                <w:rFonts w:ascii="GHEA Grapalat" w:hAnsi="GHEA Grapalat" w:cs="Sylfaen"/>
                <w:b/>
                <w:noProof/>
                <w:sz w:val="18"/>
                <w:szCs w:val="18"/>
                <w:lang w:val="ru-RU" w:eastAsia="ru-RU"/>
              </w:rPr>
              <w:drawing>
                <wp:inline distT="0" distB="0" distL="0" distR="0" wp14:anchorId="1186DAF7" wp14:editId="7D8AEDB3">
                  <wp:extent cx="758825" cy="1009596"/>
                  <wp:effectExtent l="0" t="0" r="3175" b="635"/>
                  <wp:docPr id="23" name="Рисунок 13" descr="IMG_30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MG_30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34" cy="10408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F775" w14:textId="77777777" w:rsidR="005E43DF" w:rsidRPr="005B697A" w:rsidRDefault="005E43DF" w:rsidP="005E43DF">
            <w:pPr>
              <w:spacing w:line="25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E02A" w14:textId="77777777" w:rsidR="005E43DF" w:rsidRPr="005B697A" w:rsidRDefault="005E43DF" w:rsidP="005E43DF">
            <w:pPr>
              <w:jc w:val="both"/>
              <w:rPr>
                <w:rFonts w:ascii="GHEA Grapalat" w:hAnsi="GHEA Grapalat" w:cs="Arial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5B697A">
              <w:rPr>
                <w:rFonts w:ascii="GHEA Grapalat" w:hAnsi="GHEA Grapalat" w:cs="Sylfaen"/>
                <w:b/>
                <w:sz w:val="16"/>
                <w:szCs w:val="16"/>
              </w:rPr>
              <w:t>Համազգեստի</w:t>
            </w:r>
            <w:proofErr w:type="spellEnd"/>
            <w:r w:rsidRPr="005B697A">
              <w:rPr>
                <w:rFonts w:ascii="GHEA Grapalat" w:hAnsi="GHEA Grapalat" w:cs="Sylfaen"/>
                <w:b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 w:cs="Sylfaen"/>
                <w:b/>
                <w:sz w:val="16"/>
                <w:szCs w:val="16"/>
              </w:rPr>
              <w:t>լրակազմ</w:t>
            </w:r>
            <w:proofErr w:type="spellEnd"/>
            <w:r w:rsidRPr="005B697A">
              <w:rPr>
                <w:rFonts w:ascii="GHEA Grapalat" w:hAnsi="GHEA Grapalat" w:cs="Sylfaen"/>
                <w:b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  <w:lang w:val="nb-NO"/>
              </w:rPr>
              <w:t>INSARAG</w:t>
            </w:r>
            <w:r w:rsidRPr="005B697A">
              <w:rPr>
                <w:rFonts w:ascii="GHEA Grapalat" w:hAnsi="GHEA Grapalat" w:cs="Arial"/>
                <w:b/>
                <w:sz w:val="16"/>
                <w:szCs w:val="16"/>
                <w:lang w:val="nb-NO"/>
              </w:rPr>
              <w:t xml:space="preserve"> - </w:t>
            </w:r>
            <w:proofErr w:type="spellStart"/>
            <w:r w:rsidRPr="005B697A">
              <w:rPr>
                <w:rFonts w:ascii="GHEA Grapalat" w:hAnsi="GHEA Grapalat" w:cs="Arial"/>
                <w:sz w:val="16"/>
                <w:szCs w:val="16"/>
              </w:rPr>
              <w:t>Համազգեստը</w:t>
            </w:r>
            <w:proofErr w:type="spellEnd"/>
            <w:r w:rsidRPr="005B697A">
              <w:rPr>
                <w:rFonts w:ascii="GHEA Grapalat" w:hAnsi="GHEA Grapalat" w:cs="Arial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 w:cs="Arial"/>
                <w:sz w:val="16"/>
                <w:szCs w:val="16"/>
              </w:rPr>
              <w:t>բաղկացած</w:t>
            </w:r>
            <w:proofErr w:type="spellEnd"/>
            <w:r w:rsidRPr="005B697A">
              <w:rPr>
                <w:rFonts w:ascii="GHEA Grapalat" w:hAnsi="GHEA Grapalat" w:cs="Arial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"/>
                <w:sz w:val="16"/>
                <w:szCs w:val="16"/>
              </w:rPr>
              <w:t>է</w:t>
            </w:r>
            <w:r w:rsidRPr="005B697A">
              <w:rPr>
                <w:rFonts w:ascii="GHEA Grapalat" w:hAnsi="GHEA Grapalat" w:cs="Arial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 w:cs="Arial"/>
                <w:sz w:val="16"/>
                <w:szCs w:val="16"/>
              </w:rPr>
              <w:t>տաբատից</w:t>
            </w:r>
            <w:proofErr w:type="spellEnd"/>
            <w:r w:rsidRPr="005B697A">
              <w:rPr>
                <w:rFonts w:ascii="GHEA Grapalat" w:hAnsi="GHEA Grapalat" w:cs="Arial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 w:cs="Arial"/>
                <w:sz w:val="16"/>
                <w:szCs w:val="16"/>
              </w:rPr>
              <w:t>բաճկոնից</w:t>
            </w:r>
            <w:proofErr w:type="spellEnd"/>
            <w:r w:rsidRPr="005B697A">
              <w:rPr>
                <w:rFonts w:ascii="GHEA Grapalat" w:hAnsi="GHEA Grapalat" w:cs="Arial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 w:cs="Arial"/>
                <w:sz w:val="16"/>
                <w:szCs w:val="16"/>
              </w:rPr>
              <w:t>կեպիից</w:t>
            </w:r>
            <w:proofErr w:type="spellEnd"/>
            <w:r w:rsidRPr="005B697A">
              <w:rPr>
                <w:rFonts w:ascii="GHEA Grapalat" w:hAnsi="GHEA Grapalat" w:cs="Arial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"/>
                <w:sz w:val="16"/>
                <w:szCs w:val="16"/>
              </w:rPr>
              <w:t>և</w:t>
            </w:r>
            <w:r w:rsidRPr="005B697A">
              <w:rPr>
                <w:rFonts w:ascii="GHEA Grapalat" w:hAnsi="GHEA Grapalat" w:cs="Arial"/>
                <w:sz w:val="16"/>
                <w:szCs w:val="16"/>
                <w:lang w:val="nb-NO"/>
              </w:rPr>
              <w:t xml:space="preserve"> անթև բաճկոնից (</w:t>
            </w:r>
            <w:proofErr w:type="spellStart"/>
            <w:r w:rsidRPr="005B697A">
              <w:rPr>
                <w:rFonts w:ascii="GHEA Grapalat" w:hAnsi="GHEA Grapalat" w:cs="Arial"/>
                <w:sz w:val="16"/>
                <w:szCs w:val="16"/>
              </w:rPr>
              <w:t>ժիլետից</w:t>
            </w:r>
            <w:proofErr w:type="spellEnd"/>
            <w:r w:rsidRPr="005B697A">
              <w:rPr>
                <w:rFonts w:ascii="GHEA Grapalat" w:hAnsi="GHEA Grapalat" w:cs="Arial"/>
                <w:sz w:val="16"/>
                <w:szCs w:val="16"/>
                <w:lang w:val="nb-NO"/>
              </w:rPr>
              <w:t>):</w:t>
            </w:r>
          </w:p>
          <w:p w14:paraId="561D9A13" w14:textId="77777777" w:rsidR="005E43DF" w:rsidRPr="005B697A" w:rsidRDefault="005E43DF" w:rsidP="005E43DF">
            <w:pPr>
              <w:jc w:val="both"/>
              <w:rPr>
                <w:rFonts w:ascii="GHEA Grapalat" w:hAnsi="GHEA Grapalat" w:cs="Arial Armenian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 w:cs="Arial Armenian"/>
                <w:sz w:val="16"/>
                <w:szCs w:val="16"/>
                <w:lang w:val="nb-NO"/>
              </w:rPr>
              <w:lastRenderedPageBreak/>
              <w:t xml:space="preserve">         </w:t>
            </w:r>
            <w:proofErr w:type="spellStart"/>
            <w:r w:rsidRPr="005B697A">
              <w:rPr>
                <w:rFonts w:ascii="GHEA Grapalat" w:hAnsi="GHEA Grapalat" w:cs="Arial Armenian"/>
                <w:sz w:val="16"/>
                <w:szCs w:val="16"/>
              </w:rPr>
              <w:t>Գործվածքի</w:t>
            </w:r>
            <w:proofErr w:type="spellEnd"/>
            <w:r w:rsidRPr="005B697A">
              <w:rPr>
                <w:rFonts w:ascii="GHEA Grapalat" w:hAnsi="GHEA Grapalat" w:cs="Arial Armenian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 w:cs="Arial Armenian"/>
                <w:sz w:val="16"/>
                <w:szCs w:val="16"/>
              </w:rPr>
              <w:t>մակերեսային</w:t>
            </w:r>
            <w:proofErr w:type="spellEnd"/>
            <w:r w:rsidRPr="005B697A">
              <w:rPr>
                <w:rFonts w:ascii="GHEA Grapalat" w:hAnsi="GHEA Grapalat" w:cs="Arial Armenian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 w:cs="Arial Armenian"/>
                <w:sz w:val="16"/>
                <w:szCs w:val="16"/>
              </w:rPr>
              <w:t>խտությունը</w:t>
            </w:r>
            <w:proofErr w:type="spellEnd"/>
            <w:r w:rsidRPr="005B697A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2</w:t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nb-NO"/>
              </w:rPr>
              <w:t>40</w:t>
            </w:r>
            <w:r w:rsidRPr="005B697A">
              <w:rPr>
                <w:rFonts w:ascii="GHEA Grapalat" w:hAnsi="GHEA Grapalat" w:cs="Arial Armenian"/>
                <w:b/>
                <w:bCs/>
                <w:sz w:val="16"/>
                <w:szCs w:val="16"/>
              </w:rPr>
              <w:sym w:font="Symbol" w:char="F0B1"/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hy-AM"/>
              </w:rPr>
              <w:t>5</w:t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 w:cs="Arial Armenian"/>
                <w:sz w:val="16"/>
                <w:szCs w:val="16"/>
              </w:rPr>
              <w:t>գրամ</w:t>
            </w:r>
            <w:proofErr w:type="spellEnd"/>
            <w:r w:rsidRPr="005B697A">
              <w:rPr>
                <w:rFonts w:ascii="GHEA Grapalat" w:hAnsi="GHEA Grapalat" w:cs="Arial Armenian"/>
                <w:sz w:val="16"/>
                <w:szCs w:val="16"/>
                <w:lang w:val="hy-AM"/>
              </w:rPr>
              <w:t>/</w:t>
            </w:r>
            <w:r w:rsidRPr="005B697A">
              <w:rPr>
                <w:rFonts w:ascii="GHEA Grapalat" w:hAnsi="GHEA Grapalat" w:cs="Arial Armenian"/>
                <w:sz w:val="16"/>
                <w:szCs w:val="16"/>
              </w:rPr>
              <w:t>մ</w:t>
            </w:r>
            <w:r w:rsidRPr="005B697A">
              <w:rPr>
                <w:rFonts w:ascii="GHEA Grapalat" w:hAnsi="GHEA Grapalat" w:cs="Arial Armenian"/>
                <w:sz w:val="16"/>
                <w:szCs w:val="16"/>
                <w:vertAlign w:val="superscript"/>
                <w:lang w:val="hy-AM"/>
              </w:rPr>
              <w:t>2</w:t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5B697A">
              <w:rPr>
                <w:rFonts w:ascii="GHEA Grapalat" w:hAnsi="GHEA Grapalat" w:cs="Arial Armenian"/>
                <w:sz w:val="16"/>
                <w:szCs w:val="16"/>
              </w:rPr>
              <w:t>բաղադրությունը</w:t>
            </w:r>
            <w:proofErr w:type="spellEnd"/>
            <w:r w:rsidRPr="005B697A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` </w:t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nb-NO"/>
              </w:rPr>
              <w:t>65</w:t>
            </w:r>
            <w:r w:rsidRPr="005B697A">
              <w:rPr>
                <w:rFonts w:ascii="GHEA Grapalat" w:hAnsi="GHEA Grapalat" w:cs="Arial Armenian"/>
                <w:b/>
                <w:bCs/>
                <w:sz w:val="16"/>
                <w:szCs w:val="16"/>
              </w:rPr>
              <w:sym w:font="Symbol" w:char="F0B1"/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2% </w:t>
            </w:r>
            <w:proofErr w:type="spellStart"/>
            <w:r w:rsidRPr="005B697A">
              <w:rPr>
                <w:rFonts w:ascii="GHEA Grapalat" w:hAnsi="GHEA Grapalat" w:cs="Arial Armenian"/>
                <w:sz w:val="16"/>
                <w:szCs w:val="16"/>
              </w:rPr>
              <w:t>պոլիէսթեր</w:t>
            </w:r>
            <w:proofErr w:type="spellEnd"/>
            <w:r w:rsidRPr="005B697A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, </w:t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nb-NO"/>
              </w:rPr>
              <w:t>35</w:t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hy-AM"/>
              </w:rPr>
              <w:t>%</w:t>
            </w:r>
            <w:r w:rsidRPr="005B697A">
              <w:rPr>
                <w:rFonts w:ascii="GHEA Grapalat" w:hAnsi="GHEA Grapalat" w:cs="Arial Armenian"/>
                <w:b/>
                <w:bCs/>
                <w:sz w:val="16"/>
                <w:szCs w:val="16"/>
              </w:rPr>
              <w:sym w:font="Symbol" w:char="F0B1"/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2% </w:t>
            </w:r>
            <w:proofErr w:type="spellStart"/>
            <w:r w:rsidRPr="005B697A">
              <w:rPr>
                <w:rFonts w:ascii="GHEA Grapalat" w:hAnsi="GHEA Grapalat" w:cs="Arial Armenian"/>
                <w:sz w:val="16"/>
                <w:szCs w:val="16"/>
              </w:rPr>
              <w:t>բամբակ</w:t>
            </w:r>
            <w:proofErr w:type="spellEnd"/>
            <w:r w:rsidRPr="005B697A">
              <w:rPr>
                <w:rFonts w:ascii="GHEA Grapalat" w:hAnsi="GHEA Grapalat" w:cs="Arial Armenian"/>
                <w:sz w:val="16"/>
                <w:szCs w:val="16"/>
                <w:lang w:val="nb-NO"/>
              </w:rPr>
              <w:t xml:space="preserve">: </w:t>
            </w:r>
            <w:proofErr w:type="spellStart"/>
            <w:r w:rsidRPr="005B697A">
              <w:rPr>
                <w:rFonts w:ascii="GHEA Grapalat" w:hAnsi="GHEA Grapalat" w:cs="Arial Armenian"/>
                <w:sz w:val="16"/>
                <w:szCs w:val="16"/>
              </w:rPr>
              <w:t>Գործվածքի</w:t>
            </w:r>
            <w:proofErr w:type="spellEnd"/>
            <w:r w:rsidRPr="005B697A">
              <w:rPr>
                <w:rFonts w:ascii="GHEA Grapalat" w:hAnsi="GHEA Grapalat" w:cs="Arial Armenian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 w:cs="Arial Armenian"/>
                <w:sz w:val="16"/>
                <w:szCs w:val="16"/>
              </w:rPr>
              <w:t>տեսակը</w:t>
            </w:r>
            <w:proofErr w:type="spellEnd"/>
            <w:r w:rsidRPr="005B697A">
              <w:rPr>
                <w:rFonts w:ascii="GHEA Grapalat" w:hAnsi="GHEA Grapalat" w:cs="Arial Armenian"/>
                <w:sz w:val="16"/>
                <w:szCs w:val="16"/>
              </w:rPr>
              <w:t>՝</w:t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nb-NO"/>
              </w:rPr>
              <w:t xml:space="preserve"> &lt;</w:t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hy-AM"/>
              </w:rPr>
              <w:t>TWILL</w:t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nb-NO"/>
              </w:rPr>
              <w:t>&gt;</w:t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5B697A">
              <w:rPr>
                <w:rFonts w:ascii="GHEA Grapalat" w:hAnsi="GHEA Grapalat" w:cs="Arial Armenian"/>
                <w:sz w:val="16"/>
                <w:szCs w:val="16"/>
              </w:rPr>
              <w:t>ներկման</w:t>
            </w:r>
            <w:proofErr w:type="spellEnd"/>
            <w:r w:rsidRPr="005B697A">
              <w:rPr>
                <w:rFonts w:ascii="GHEA Grapalat" w:hAnsi="GHEA Grapalat" w:cs="Arial Armenian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 w:cs="Arial Armenian"/>
                <w:sz w:val="16"/>
                <w:szCs w:val="16"/>
              </w:rPr>
              <w:t>մեթոդը</w:t>
            </w:r>
            <w:proofErr w:type="spellEnd"/>
            <w:r w:rsidRPr="005B697A">
              <w:rPr>
                <w:rFonts w:ascii="GHEA Grapalat" w:hAnsi="GHEA Grapalat" w:cs="Arial Armenian"/>
                <w:sz w:val="16"/>
                <w:szCs w:val="16"/>
              </w:rPr>
              <w:t>՝</w:t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nb-NO"/>
              </w:rPr>
              <w:t xml:space="preserve"> &lt;</w:t>
            </w:r>
            <w:proofErr w:type="spellStart"/>
            <w:r w:rsidRPr="005B697A">
              <w:rPr>
                <w:rFonts w:ascii="GHEA Grapalat" w:hAnsi="GHEA Grapalat" w:cs="Arial Armenian"/>
                <w:sz w:val="16"/>
                <w:szCs w:val="16"/>
              </w:rPr>
              <w:t>Ռեակտիվ</w:t>
            </w:r>
            <w:proofErr w:type="spellEnd"/>
            <w:r w:rsidRPr="005B697A">
              <w:rPr>
                <w:rFonts w:ascii="GHEA Grapalat" w:hAnsi="GHEA Grapalat" w:cs="Arial Armenian"/>
                <w:sz w:val="16"/>
                <w:szCs w:val="16"/>
                <w:lang w:val="nb-NO"/>
              </w:rPr>
              <w:t xml:space="preserve">&gt;, </w:t>
            </w:r>
            <w:proofErr w:type="spellStart"/>
            <w:r w:rsidRPr="005B697A">
              <w:rPr>
                <w:rFonts w:ascii="GHEA Grapalat" w:hAnsi="GHEA Grapalat" w:cs="Arial Armenian"/>
                <w:sz w:val="16"/>
                <w:szCs w:val="16"/>
              </w:rPr>
              <w:t>գույնը</w:t>
            </w:r>
            <w:proofErr w:type="spellEnd"/>
            <w:r w:rsidRPr="005B697A">
              <w:rPr>
                <w:rFonts w:ascii="GHEA Grapalat" w:hAnsi="GHEA Grapalat" w:cs="Arial Armenian"/>
                <w:sz w:val="16"/>
                <w:szCs w:val="16"/>
              </w:rPr>
              <w:t>՝</w:t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 w:cs="Arial Armenian"/>
                <w:sz w:val="16"/>
                <w:szCs w:val="16"/>
              </w:rPr>
              <w:t>մուգ</w:t>
            </w:r>
            <w:proofErr w:type="spellEnd"/>
            <w:r w:rsidRPr="005B697A">
              <w:rPr>
                <w:rFonts w:ascii="GHEA Grapalat" w:hAnsi="GHEA Grapalat" w:cs="Arial Armenian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 w:cs="Arial Armenian"/>
                <w:sz w:val="16"/>
                <w:szCs w:val="16"/>
              </w:rPr>
              <w:t>կապույտ</w:t>
            </w:r>
            <w:proofErr w:type="spellEnd"/>
            <w:r w:rsidRPr="005B697A">
              <w:rPr>
                <w:rFonts w:ascii="GHEA Grapalat" w:hAnsi="GHEA Grapalat" w:cs="Arial Armenian"/>
                <w:sz w:val="16"/>
                <w:szCs w:val="16"/>
                <w:lang w:val="hy-AM"/>
              </w:rPr>
              <w:t>:</w:t>
            </w:r>
          </w:p>
          <w:p w14:paraId="48ACBD8B" w14:textId="77777777" w:rsidR="005E43DF" w:rsidRPr="005B697A" w:rsidRDefault="005E43DF" w:rsidP="005E43DF">
            <w:pPr>
              <w:ind w:left="67"/>
              <w:jc w:val="both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b/>
                <w:sz w:val="16"/>
                <w:szCs w:val="16"/>
                <w:lang w:val="nb-NO"/>
              </w:rPr>
              <w:t xml:space="preserve">         Բաճկոնը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միալանջ, կոճկվում է կենտրոնական կոճկվածքով` 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nb-NO"/>
              </w:rPr>
              <w:t>սև գույնի երիզաշղթայով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և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կպչուն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ժապավեններով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: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Շղթան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և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կպչուն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ժապավենները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մշակված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կենտրոնական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ուղղահայաց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կարին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զուգահեռ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</w:rPr>
              <w:t>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լանջափեշերի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ստորն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եզրակարից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մինչև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լուսանդրադարձիչ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ժապավենների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միացման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կարը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: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Ընդ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որում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ձախ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լանջափեշին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մշակվում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ներսի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կողմից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իսկ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աջ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լանջափեշին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արտաքին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կողմից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</w:rPr>
              <w:t>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եզրակարից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1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հեռավորությամբ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: </w:t>
            </w:r>
          </w:p>
          <w:p w14:paraId="25F053E4" w14:textId="77777777" w:rsidR="005E43DF" w:rsidRPr="005B697A" w:rsidRDefault="005E43DF" w:rsidP="005E43DF">
            <w:pPr>
              <w:ind w:left="67" w:firstLine="284"/>
              <w:jc w:val="both"/>
              <w:rPr>
                <w:rFonts w:ascii="GHEA Grapalat" w:hAnsi="GHEA Grapalat"/>
                <w:sz w:val="16"/>
                <w:szCs w:val="16"/>
                <w:lang w:val="nb-NO"/>
              </w:rPr>
            </w:pP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Լուսանդրադարձիչ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ժապավենների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վերնամասում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</w:rPr>
              <w:t>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կենտրոնական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ուղղահայաց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կարից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8-9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հեռավորությամբ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կարվում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13X2սմ չափսի սև գույնի կպչուն ժապավեններ</w:t>
            </w:r>
            <w:r w:rsidRPr="005B697A">
              <w:rPr>
                <w:rFonts w:ascii="GHEA Grapalat" w:hAnsi="GHEA Grapalat"/>
                <w:sz w:val="16"/>
                <w:szCs w:val="16"/>
              </w:rPr>
              <w:t>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ձախ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կողմում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մեկ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աջ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կողմում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երկու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: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Ձախ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կողմում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տեղադրվում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է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համազգեստ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կրողի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անվան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առաջին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տառը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և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ազգանունը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</w:rPr>
              <w:t>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13X2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չափսով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սև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գույնի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կտորի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վրա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սպիտակ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թավշյա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թելով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լատինատառ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ասեղնագործված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դարձերեսը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մշակված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սև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կպչուն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ժապավենով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: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Աջ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կողմում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տեղադրվում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&lt;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արյան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կարգը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&gt; </w:t>
            </w:r>
            <w:r w:rsidRPr="005B697A">
              <w:rPr>
                <w:rFonts w:ascii="GHEA Grapalat" w:hAnsi="GHEA Grapalat"/>
                <w:sz w:val="16"/>
                <w:szCs w:val="16"/>
              </w:rPr>
              <w:t>և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&lt;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պաշտոնը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&gt;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տարբերանշանները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</w:rPr>
              <w:t>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13X2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չափսով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սև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գույնի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կտորի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վրա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սպիտակ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թավշյա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թելով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լատինատառ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ասեղնագործված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դարձերեսը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մշակված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սև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կպչուն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ժապավեններով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>:</w:t>
            </w:r>
          </w:p>
          <w:p w14:paraId="0FCF15DE" w14:textId="77777777" w:rsidR="005E43DF" w:rsidRPr="005B697A" w:rsidRDefault="005E43DF" w:rsidP="005E43DF">
            <w:pPr>
              <w:ind w:left="67" w:firstLine="284"/>
              <w:jc w:val="both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Բաճկոնն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ունի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5+/-0,5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լայնությամբ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ծալովի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ուղղանկյունաձև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կանգունակով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օձիք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որի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միացման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կարում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մշակված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է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կախիչ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: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Օձիքի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աջ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և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ձախ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կողմերի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կենտրոնական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հատվածներում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</w:rPr>
              <w:t>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ծալված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վիճակում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ներսի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կողմերից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մշակված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մեկական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սև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կպչուն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ժապավեններ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</w:rPr>
              <w:t>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օձիքի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եզրակարից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1-2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հեռավորության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վրա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թեքությամբ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: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Օձիքի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ձախ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կողմի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անկյունային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եզրակարից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1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խորությամբ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և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օձիքին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թեքությամբ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մշակված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է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6,5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երկարությամբ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և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2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լայնությամբ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ախլակ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</w:rPr>
              <w:t>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երկկողմանի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կարված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4X2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չափսի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սև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կպչուն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ժապավեններով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>:</w:t>
            </w:r>
          </w:p>
          <w:p w14:paraId="1686966E" w14:textId="77777777" w:rsidR="005E43DF" w:rsidRPr="005B697A" w:rsidRDefault="005E43DF" w:rsidP="005E43DF">
            <w:pPr>
              <w:ind w:left="67" w:firstLine="284"/>
              <w:jc w:val="both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>Կրծքամաս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</w:rPr>
              <w:t>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կենտրոնական ուղղահայաց կարից 6,5սմ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հեռավորության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վրա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ուղղահայաց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կտրվածքով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մշակված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2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ներկարված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գրպաններ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</w:rPr>
              <w:t>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26+/-1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երկարությամբ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և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17+/-1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լայնությամբ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կոճկվում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սև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շղթաներով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որոնց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վրա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մշակված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8-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ից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10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լայնությամբ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շղթան փակող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կափույրներ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: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Կրծքամասի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ձախ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կողմում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</w:rPr>
              <w:t>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ներկարված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գրպանի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եզրակարից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2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հեռավորությամբ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մշակված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է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վրադիր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ծավալուն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գրպան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</w:rPr>
              <w:t>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14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երկարությամբ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և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11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լայնությամբ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կափույրով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: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lastRenderedPageBreak/>
              <w:t>Վրադիր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գրպանի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վերևի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կենտրոնական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հատվածում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</w:rPr>
              <w:t>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եզրակարից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կարվում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է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3X2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չափով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սև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կպչուն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ժապավեն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</w:rPr>
              <w:t>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կափույրին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ամրանալու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: </w:t>
            </w:r>
            <w:r w:rsidRPr="005B697A">
              <w:rPr>
                <w:rFonts w:ascii="GHEA Grapalat" w:hAnsi="GHEA Grapalat"/>
                <w:sz w:val="16"/>
                <w:szCs w:val="16"/>
              </w:rPr>
              <w:t>Կ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>ափույր</w:t>
            </w:r>
            <w:r w:rsidRPr="005B697A">
              <w:rPr>
                <w:rFonts w:ascii="GHEA Grapalat" w:hAnsi="GHEA Grapalat"/>
                <w:sz w:val="16"/>
                <w:szCs w:val="16"/>
              </w:rPr>
              <w:t>ը՝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5+/-0,5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երկարությամբ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և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9+/-0,5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լայնությամբ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մշակվում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է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գրպանից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1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բարձրության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վրա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`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գրպանի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ձախ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եզրակարի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ուղղությամբ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կենտրոնում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3X2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չափով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կարվում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է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սև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կպչուն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ժապավեն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</w:rPr>
              <w:t>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գրպանին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ամրանալու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: </w:t>
            </w:r>
          </w:p>
          <w:p w14:paraId="4445B6F4" w14:textId="77777777" w:rsidR="005E43DF" w:rsidRPr="005B697A" w:rsidRDefault="005E43DF" w:rsidP="005E43DF">
            <w:pPr>
              <w:ind w:left="67" w:firstLine="284"/>
              <w:jc w:val="both"/>
              <w:rPr>
                <w:rFonts w:ascii="GHEA Grapalat" w:hAnsi="GHEA Grapalat"/>
                <w:sz w:val="16"/>
                <w:szCs w:val="16"/>
                <w:lang w:val="nb-NO"/>
              </w:rPr>
            </w:pP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Առաջնամասի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կողային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հատվածներում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</w:rPr>
              <w:t>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կենտրոնական ուղղահայաց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եզրա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կարից 11սմ </w:t>
            </w:r>
            <w:r w:rsidRPr="005B697A">
              <w:rPr>
                <w:rFonts w:ascii="GHEA Grapalat" w:hAnsi="GHEA Grapalat"/>
                <w:sz w:val="16"/>
                <w:szCs w:val="16"/>
              </w:rPr>
              <w:t>և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ստորին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հորիզոնական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եզրակարից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2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հեռավորության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վրա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կարվում են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վրադիր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ծավալուն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գրպաններ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</w:rPr>
              <w:t>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17+/-0,5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երկարությամբ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և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16+/-0,5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լայնությամբ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կափույրներով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: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Գրպանների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վերին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անկյուններում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կարվում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2X2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չափի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սև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կպչուն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ժապավեններ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</w:rPr>
              <w:t>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կափույրին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ամրանալու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: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Կափույրերը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</w:rPr>
              <w:t>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6+/-0,5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երկարությամբ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և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16+/-0,5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լայնությամբ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մշակվում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գրպաններից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1,5-2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բարձրությամբ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ստորին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անկյունային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հատվածներում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ունեն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2X2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չափի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սև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կպչուն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ժապավեններ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</w:rPr>
              <w:t>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գրպանին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ամրանալու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:   </w:t>
            </w:r>
          </w:p>
          <w:p w14:paraId="418882EF" w14:textId="77777777" w:rsidR="005E43DF" w:rsidRPr="005B697A" w:rsidRDefault="005E43DF" w:rsidP="005E43DF">
            <w:pPr>
              <w:ind w:left="67" w:firstLine="11"/>
              <w:jc w:val="both"/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  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Թևքերի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ներքևի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մասում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մշակված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ուղղանկյունաձև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պատաներ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որոնք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բազկակալում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կոճկվում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սև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կպչուն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ժապավեններով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>:</w:t>
            </w:r>
            <w:r w:rsidRPr="005B697A">
              <w:rPr>
                <w:rFonts w:ascii="GHEA Grapalat" w:eastAsia="MS Gothic" w:hAnsi="GHEA Grapalat" w:cs="Tahoma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>Աջ</w:t>
            </w:r>
            <w:proofErr w:type="spellEnd"/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>թևքին</w:t>
            </w:r>
            <w:proofErr w:type="spellEnd"/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>՝</w:t>
            </w:r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>ուսագլխից</w:t>
            </w:r>
            <w:proofErr w:type="spellEnd"/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8</w:t>
            </w:r>
            <w:proofErr w:type="spellStart"/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>սմ</w:t>
            </w:r>
            <w:proofErr w:type="spellEnd"/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>ներքև</w:t>
            </w:r>
            <w:proofErr w:type="spellEnd"/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, ասեղնագործվում է </w:t>
            </w:r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>ՓԾ</w:t>
            </w:r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>թևքի</w:t>
            </w:r>
            <w:proofErr w:type="spellEnd"/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>տարբերանշանը</w:t>
            </w:r>
            <w:proofErr w:type="spellEnd"/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>: Թևքերի տակ՝ կողային կարից 1-1,5 սմ հեռավորությամբ, աջ և ձախ կողմերում մշակված են 2</w:t>
            </w:r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>մ</w:t>
            </w:r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>մ-անոց բացվածքներ՝ օդափոխության համար: Բացվածքների կողեզրերը մշակված են խիտ զարդակարով:</w:t>
            </w:r>
          </w:p>
          <w:p w14:paraId="2D13F1ED" w14:textId="77777777" w:rsidR="005E43DF" w:rsidRPr="005B697A" w:rsidRDefault="005E43DF" w:rsidP="005E43DF">
            <w:pPr>
              <w:ind w:left="67"/>
              <w:jc w:val="both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      Բաճկոնի </w:t>
            </w:r>
            <w:proofErr w:type="spellStart"/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>ամբողջ</w:t>
            </w:r>
            <w:proofErr w:type="spellEnd"/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>երկայնքով</w:t>
            </w:r>
            <w:proofErr w:type="spellEnd"/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>՝</w:t>
            </w:r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մինչև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թևքերի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միացման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կարը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օձիքի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միացման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կարից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10-11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հեռավորությամբ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անցնում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է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3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լայնությամբ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լուսանդրադարձիչ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արծաթագույն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ժապավեն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իսկ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ժապավենից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2,5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ներքև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</w:rPr>
              <w:t>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կենտրոնական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հատվածում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սպիտակ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ներկով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>, 4X3,5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չափսով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տպագրված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է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&lt;ARM USAR&gt;: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Բաճկոնի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կողային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հատվածներում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մշակված են 3,5սմ լայնությամբ և 7սմ երկարությամբ ներկարված 2 ախլակներ՝ իրանի չափսերի կարգավորման համար, կոճկվում են 1 օղակով և 2 կոճակներով: Կողքերի, թևքերի և ուսերի միացման կարերը կարվում են փակ զույգ կարերով:</w:t>
            </w:r>
          </w:p>
          <w:p w14:paraId="7134E889" w14:textId="77777777" w:rsidR="005E43DF" w:rsidRPr="005B697A" w:rsidRDefault="005E43DF" w:rsidP="005E43DF">
            <w:pPr>
              <w:ind w:left="67"/>
              <w:jc w:val="both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 w:cs="Arial"/>
                <w:b/>
                <w:sz w:val="16"/>
                <w:szCs w:val="16"/>
                <w:lang w:val="nb-NO"/>
              </w:rPr>
              <w:t xml:space="preserve">       Անթև բաճկոն (</w:t>
            </w:r>
            <w:proofErr w:type="spellStart"/>
            <w:r w:rsidRPr="005B697A">
              <w:rPr>
                <w:rFonts w:ascii="GHEA Grapalat" w:hAnsi="GHEA Grapalat" w:cs="Arial"/>
                <w:b/>
                <w:sz w:val="16"/>
                <w:szCs w:val="16"/>
              </w:rPr>
              <w:t>ժիլետ</w:t>
            </w:r>
            <w:proofErr w:type="spellEnd"/>
            <w:r w:rsidRPr="005B697A">
              <w:rPr>
                <w:rFonts w:ascii="GHEA Grapalat" w:hAnsi="GHEA Grapalat" w:cs="Arial"/>
                <w:b/>
                <w:sz w:val="16"/>
                <w:szCs w:val="16"/>
                <w:lang w:val="nb-NO"/>
              </w:rPr>
              <w:t>)</w:t>
            </w:r>
            <w:r w:rsidRPr="005B697A">
              <w:rPr>
                <w:rFonts w:ascii="GHEA Grapalat" w:hAnsi="GHEA Grapalat" w:cs="Arial"/>
                <w:sz w:val="16"/>
                <w:szCs w:val="16"/>
                <w:lang w:val="nb-NO"/>
              </w:rPr>
              <w:t xml:space="preserve"> –</w:t>
            </w:r>
            <w:r w:rsidRPr="005B697A">
              <w:rPr>
                <w:rFonts w:ascii="GHEA Grapalat" w:hAnsi="GHEA Grapalat"/>
                <w:b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միալանջ, կոճկվում է կենտրոնական կոճկվածքով` 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nb-NO"/>
              </w:rPr>
              <w:t>սև գույնի երկկողմանի երիզաշղթայով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: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Շղթան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մշակվում է առաջնամասով (կրծքավանդակով) անցնող զարդակարից 1.5-2սմ վերև </w:t>
            </w:r>
            <w:r w:rsidRPr="005B697A">
              <w:rPr>
                <w:rFonts w:ascii="GHEA Grapalat" w:hAnsi="GHEA Grapalat"/>
                <w:sz w:val="16"/>
                <w:szCs w:val="16"/>
              </w:rPr>
              <w:t>և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ավարտվում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ստորն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եզրից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2.5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վերև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: </w:t>
            </w:r>
          </w:p>
          <w:p w14:paraId="15C9CF00" w14:textId="77777777" w:rsidR="005E43DF" w:rsidRPr="005B697A" w:rsidRDefault="005E43DF" w:rsidP="005E43DF">
            <w:pPr>
              <w:ind w:left="67" w:firstLine="284"/>
              <w:jc w:val="both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lastRenderedPageBreak/>
              <w:t xml:space="preserve">Բաճկոնի աջ կողմի կենտրոնում՝ առաջնամասով (կրծքավանդակով) անցնող զարդակարից 1սմ վերև մշակվում է 9սմ երկարությամբ և 8սմ լայնությամբ վրադիր ծավալուն գրպան, 5սմ երկարությամբ կափույրով, որը գրպանին է ամրանում 3X1.5սմ չափսի սև կպչուն ժապավենով: Զարդակարի տակից՝ շղթային զուգահեռ անցնող կենտրոնական ուղղահայց կարից 6սմ հեռավորությամբ մշակվում է 14սմ երկարությամբ և 11+/-0,5սմ լայնությամբ վրադիր ծավալուն գրպան, 5սմ երկարությամբ կափույրով, որը գրպանին է ամրանում 3X1.5սմ չափսի սև կպչուն ժապավենով:   </w:t>
            </w:r>
          </w:p>
          <w:p w14:paraId="7A16F6F5" w14:textId="77777777" w:rsidR="005E43DF" w:rsidRPr="005B697A" w:rsidRDefault="005E43DF" w:rsidP="005E43DF">
            <w:pPr>
              <w:ind w:left="67" w:firstLine="284"/>
              <w:jc w:val="both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>Բաճկոնի ձախ կողմի կենտրոնում՝ առաջնամասով (կրծքավանդակով) անցնող զարդակարի տակից՝ շղթային զուգահեռ անցնող կենտրոնական ուղղահայց կարից 7սմ հեռավորությամբ մշակվում է 14սմ երկարությամբ և 11սմ լայնությամբ վրադիր ծավալուն գրպան, 5սմ երկարությամբ և 9սմ լայնությամբ կափույրով: Կափույրի լայնությունը փոքր է գրպանի լայնությունից և տեղադրվում է գրպանի ձախ եզրակարի և առաջնամասով (կրծքավանդակով) անցնող զարդակարի հատման կետից, գրպանին ամրանում է 3X1.5սմ չափսի սև կպչուն ժապավենով:</w:t>
            </w:r>
          </w:p>
          <w:p w14:paraId="5E0D0B8A" w14:textId="77777777" w:rsidR="005E43DF" w:rsidRPr="005B697A" w:rsidRDefault="005E43DF" w:rsidP="005E43DF">
            <w:pPr>
              <w:ind w:left="67" w:firstLine="284"/>
              <w:jc w:val="both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>Բաճկոնի առաջնամասով՝ շղթայից մինչև թիկունքային մասին միացող կողային կարերը, անցնում է 3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լայնությամբ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լուսանդրադարձիչ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արծաթագույն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ժապավեն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</w:rPr>
              <w:t>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աջ և ձախ կողմերի վրադիր գրպանների տակից 0.5սմ հեռավորությամբ: </w:t>
            </w:r>
          </w:p>
          <w:p w14:paraId="358094C2" w14:textId="77777777" w:rsidR="005E43DF" w:rsidRPr="005B697A" w:rsidRDefault="005E43DF" w:rsidP="005E43DF">
            <w:pPr>
              <w:ind w:left="67" w:firstLine="284"/>
              <w:jc w:val="both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>Բաճկոնի կողային հատվածներում՝ լ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ուսանդրադարձիչ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ժապավենի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տակից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շղթային զուգահեռ անցնող կենտրոնական ուղղահայց կարից 5սմ հեռավորությամբ մշակվում են մեկական 16սմ երկարությամբ և 18սմ լայնությամբ վրադիր, ծավալուն փակ գրպաններ: Գրպանների վերին կարից 1.5սմ և կողային կարերից հավասարաչափ հեռավորությամբ մշակված է 14սմ լայնությամբ բացվածք՝ մշակված սև շղթայով, գրպանը կոճկելու համար: Շղթան երկկողմանի փակվում է 0,7սմ բարձրությամբ կափույրներով: Կողային ձախ գրպանի վրա՝ կենտրոնական հատվածում մշակվում է 11սմ երկարությամբ և 15սմ լայնությամբ վրադիր ծավալուն գրպան, 5սմ երկարությամբ կափույրով, որը գրպանին է ամրանումորկու  2X2սմ չափսի սև կպչուն ժապավեններով:  Կողային աջ գրպանի վրա՝ կենտրոնական հատվածում կողք կոքի մշակվում են 2 վրադիր ծավալուն գրպաններ՝ 10սմ երկարությամբ և 8սմ լայնությամբ, 5սմ երկարությամբ կափույրներով, որոնք 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lastRenderedPageBreak/>
              <w:t xml:space="preserve">գրպաններին են ամրանում մեկական 2.5X2սմ չափսի սև կպչուն ժապավեններով: </w:t>
            </w:r>
          </w:p>
          <w:p w14:paraId="20D7B856" w14:textId="77777777" w:rsidR="005E43DF" w:rsidRPr="005B697A" w:rsidRDefault="005E43DF" w:rsidP="005E43DF">
            <w:pPr>
              <w:ind w:left="67" w:firstLine="284"/>
              <w:jc w:val="both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     Բաճկոնի մեջքի </w:t>
            </w:r>
            <w:proofErr w:type="spellStart"/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>ամբողջ</w:t>
            </w:r>
            <w:proofErr w:type="spellEnd"/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>երկայնքով</w:t>
            </w:r>
            <w:proofErr w:type="spellEnd"/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>՝</w:t>
            </w:r>
            <w:r w:rsidRPr="005B697A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օձիքից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12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հեռավորությամբ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անցնում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է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3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լայնությամբ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լուսանդրադարձիչ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արծաթագույն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ժապավեն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իսկ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ժապավենից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2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ներքև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</w:rPr>
              <w:t>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կենտրոնական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հատվածում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սպիտակ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ներկով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>, 4X3,5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չափսով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տպագրված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է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&lt;ARM USAR&gt;: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Մեջքի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ն՝ ստորին եզրակարից 2սմ և կողային կարերից հավասարաչափ հեռավորությամբ մշակված է 40+/-1սմ լայնությամբ և 25+/-1սմ երկարությամբ՝ վրադիր ծավալուն փակ գրպան՝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ռոմբա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ձև: Գրպանի վերին կարը 28+/-1սմ լայնությամբ, կողային գրպաններով, որոնք փակվում են մեկական ներկարված 3X1.5սմ չափսի սև կպչուն ժապավեններով: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Բաճկոնի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կողային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հատվածներում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ներսի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կողմից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մշակվում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մեկական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14X14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չափսի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վրադիր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գրպաններ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</w:rPr>
              <w:t>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որոնք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կոճկվում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շղթայով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>:</w:t>
            </w:r>
          </w:p>
          <w:p w14:paraId="0EC77743" w14:textId="77777777" w:rsidR="005E43DF" w:rsidRPr="005B697A" w:rsidRDefault="005E43DF" w:rsidP="005E43DF">
            <w:pPr>
              <w:tabs>
                <w:tab w:val="left" w:pos="1260"/>
              </w:tabs>
              <w:ind w:left="67"/>
              <w:jc w:val="both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b/>
                <w:sz w:val="16"/>
                <w:szCs w:val="16"/>
                <w:lang w:val="nb-NO"/>
              </w:rPr>
              <w:t xml:space="preserve">      Տաբատը 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ուղիղ ձևվածքով, մշակված գոտիով, առաջամասում՝ կողային թեք ներկարված գրպաններով: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Գուլֆիկը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մշակվում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է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շղթայով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որը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գոտու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մասում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կոճկվում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է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սև շղթայով </w:t>
            </w:r>
            <w:r w:rsidRPr="005B697A">
              <w:rPr>
                <w:rFonts w:ascii="GHEA Grapalat" w:hAnsi="GHEA Grapalat"/>
                <w:sz w:val="16"/>
                <w:szCs w:val="16"/>
              </w:rPr>
              <w:t>և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մեկ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կոճակով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: Գոտին մշակվում է 5 կամրջակով և գոտու չափը կարգավորող  3սմ լայնությամբ և 8սմ երկարությամբ ներկարված 2 ախլակներով՝ իրանի չափսերի կարգավորման համար, կոճկվում են 1 օղակով և 2 կոճակներով: Տաբատի կողային թեք ներկարված գրպաններից 6-6,5սմ ներքև մշակված են վրադիր ծավալուն գրպաններ՝ 19+/-0,5սմ երկարությամբ և 16+/-0,5սմ լայնությամբ, կափույրներով: Կափույրները՝ 6+/-0,5սմ երկարությամբ և 16+/-0,5սմ լայնությամբ, ամրանում են 2X2սմ չափսի սև կպչուն ժապավեններով: Տաբատի առաջնամասով՝ վրադիր գրպաններից 2,5սմ ներքև անցնում է զարդակար՝ մի կողային կարից մյուսը: Փողկերի ամբողջ երկայնքով՝ ծնկամասից 8-9սմ ներքև մշակված են մեկական 3.5սմ լայնությամբ, լուսանդրադարձիչ արծաթագույն ժապավեններ: Տաբատի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ետևամասի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աջ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կողմում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ներկարված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է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գրպան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>` 14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լայնությամբ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կափույրով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>, որն ամրանում է 2X2սմ չափսի սև կպչուն ժապավեններով: Միացման կարերը արվում են շղթայական փակ զույգ կարերով: Նստատեղը մշակված է կրկնակի գործվածքով:</w:t>
            </w:r>
          </w:p>
          <w:p w14:paraId="15370BC6" w14:textId="77777777" w:rsidR="005E43DF" w:rsidRPr="005B697A" w:rsidRDefault="005E43DF" w:rsidP="005E43DF">
            <w:pPr>
              <w:ind w:left="67"/>
              <w:jc w:val="both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   Համազգեստի կոճակները 18մմ տրամագծով, 4 կարանցքերով, եզրերն ուռուցիկ երկկողմանի հղկված, երկկողմանի կարվող, գույնը՝ մուգ կապույտ:  </w:t>
            </w:r>
          </w:p>
          <w:p w14:paraId="7BCB7AE0" w14:textId="77777777" w:rsidR="005E43DF" w:rsidRPr="005B697A" w:rsidRDefault="005E43DF" w:rsidP="005E43DF">
            <w:pPr>
              <w:ind w:left="70"/>
              <w:jc w:val="both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b/>
                <w:sz w:val="16"/>
                <w:szCs w:val="16"/>
                <w:lang w:val="nb-NO"/>
              </w:rPr>
              <w:t xml:space="preserve">          </w:t>
            </w:r>
            <w:proofErr w:type="spellStart"/>
            <w:r w:rsidRPr="005B697A">
              <w:rPr>
                <w:rFonts w:ascii="GHEA Grapalat" w:hAnsi="GHEA Grapalat"/>
                <w:b/>
                <w:sz w:val="16"/>
                <w:szCs w:val="16"/>
              </w:rPr>
              <w:t>Կեպին</w:t>
            </w:r>
            <w:proofErr w:type="spellEnd"/>
            <w:r w:rsidRPr="005B697A">
              <w:rPr>
                <w:rFonts w:ascii="GHEA Grapalat" w:hAnsi="GHEA Grapalat"/>
                <w:b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կազմված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է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կոշտ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հովհարից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միջնամասից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կողամասերից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և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հատակից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: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Կողամասերը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մշակվում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2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հաստության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սոսնձային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կտորից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lastRenderedPageBreak/>
              <w:t>միջադրով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: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Հովհարը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միջադրված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է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առնվազը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2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հաստության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պլաստիկ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ճկվող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միջադրով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և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միանում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է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գլխարկին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կտորի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կողեզրերով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: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Գլխարկահատակի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կենտրոնում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</w:rPr>
              <w:t>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ներսի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կողմից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տեղադրվում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է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չափսը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և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արտադրողի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անվանումը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: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Հովհարի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եզրից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1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խորությամբ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մշակվում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է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զարդակար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>: Հովհարի լայնությունը կենտրոնական մասում 6.5-7սմ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Կեպիի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կողային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մասերի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կենտրոնում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մշակված են մեկական անցքեր՝ օդափոխության համար,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ասեղնագործված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եզրակարով: Կեպիի ծոծրակամասի ստորին հատվածում մշակված են չափսը կարգավորող երկու պլաստմասե լեզվակներ՝ 65+/-2մմ երկարությամբ և 20+/-2մմ լայնությամբ: Լեզվակներն իրար են միանում համապատասխան չափի 7 կլոր կոճգամներով և 7 կլոր ակոսներվ:</w:t>
            </w:r>
          </w:p>
          <w:p w14:paraId="4835DC4F" w14:textId="77777777" w:rsidR="005E43DF" w:rsidRPr="005B697A" w:rsidRDefault="005E43DF" w:rsidP="005E43DF">
            <w:pPr>
              <w:jc w:val="both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  <w:lang w:val="nb-NO"/>
              </w:rPr>
            </w:pP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Գլխարկաբոլորքի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բարձրությունը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ճակատային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մասում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սկսած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54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չափսից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7,6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հաջորդաբար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յուրաքանչյուր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չափսին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ավելանում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է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2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(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թույլատրելի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շեղում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+/-1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):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Ծոծրակամասի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բարձրությունը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սկսած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54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չափսից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8,2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հաջորդաբար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յուրաքանչյուր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չափսին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ավելանում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է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2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(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թույլատրելի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շեղում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+/-1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):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Գլխարկաբոլորքի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կենտրոնում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լատինատառ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20X15+/-2մմ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չափսով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սպիտակ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մետաքսյա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թելով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sz w:val="16"/>
                <w:szCs w:val="16"/>
              </w:rPr>
              <w:t>ասեղնագործված</w:t>
            </w:r>
            <w:proofErr w:type="spellEnd"/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</w:rPr>
              <w:t>է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&lt;&lt;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>ARM USAR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&gt;&gt;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:      </w:t>
            </w:r>
          </w:p>
          <w:p w14:paraId="5551A322" w14:textId="77777777" w:rsidR="005E43DF" w:rsidRPr="005B697A" w:rsidRDefault="005E43DF" w:rsidP="005E43DF">
            <w:pPr>
              <w:ind w:left="7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/>
                <w:b/>
                <w:sz w:val="16"/>
                <w:szCs w:val="16"/>
                <w:lang w:val="nb-NO"/>
              </w:rPr>
              <w:t xml:space="preserve">     </w:t>
            </w:r>
            <w:r w:rsidRPr="005B697A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5B697A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</w:rPr>
              <w:t>Կ</w:t>
            </w:r>
            <w:r w:rsidRPr="005B697A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  <w:lang w:val="hy-AM"/>
              </w:rPr>
              <w:t>ոչման տարբերանշան</w:t>
            </w:r>
            <w:r w:rsidRPr="005B697A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</w:rPr>
              <w:t>ն</w:t>
            </w:r>
            <w:r w:rsidRPr="005B697A">
              <w:rPr>
                <w:rFonts w:ascii="GHEA Grapalat" w:hAnsi="GHEA Grapalat" w:cs="Arial"/>
                <w:b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5B697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nb-NO"/>
              </w:rPr>
              <w:t>ա</w:t>
            </w:r>
            <w:r w:rsidRPr="005B697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րտադրվում</w:t>
            </w:r>
            <w:r w:rsidRPr="005B697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5B697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է</w:t>
            </w:r>
            <w:r w:rsidRPr="005B697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5B697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սև</w:t>
            </w:r>
            <w:r w:rsidRPr="005B697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nb-NO"/>
              </w:rPr>
              <w:t xml:space="preserve"> անփայլ </w:t>
            </w:r>
            <w:r w:rsidRPr="005B697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գործվածքից՝ հնգանկյան տեսքով, դարձերեսին մշակված սև գույնի ինքնակպչուն ժապավենով</w:t>
            </w:r>
            <w:r w:rsidRPr="005B697A">
              <w:rPr>
                <w:rFonts w:ascii="GHEA Grapalat" w:hAnsi="GHEA Grapalat" w:cs="Sylfaen"/>
                <w:b/>
                <w:sz w:val="16"/>
                <w:szCs w:val="16"/>
                <w:shd w:val="clear" w:color="auto" w:fill="FFFFFF"/>
                <w:lang w:val="nb-NO"/>
              </w:rPr>
              <w:t>:</w:t>
            </w:r>
            <w:r w:rsidRPr="005B697A">
              <w:rPr>
                <w:rFonts w:ascii="GHEA Grapalat" w:hAnsi="GHEA Grapalat" w:cs="Arial Armenian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>Արտաքին չափսերը՝ 72 X 52մմ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+/- 2%: Վրան ոսկեգույն թելով ասեղնագործված աստղերով՝</w:t>
            </w:r>
          </w:p>
          <w:p w14:paraId="37EC206D" w14:textId="77777777" w:rsidR="005E43DF" w:rsidRPr="005B697A" w:rsidRDefault="005E43DF" w:rsidP="005E43DF">
            <w:pPr>
              <w:ind w:left="67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Գնդապետ, փոխգնդապետ, մայոր – 20մմ հնգաթև աստղեր</w:t>
            </w:r>
          </w:p>
          <w:p w14:paraId="78A4BD9A" w14:textId="77777777" w:rsidR="005E43DF" w:rsidRPr="005B697A" w:rsidRDefault="005E43DF" w:rsidP="005E43DF">
            <w:pPr>
              <w:ind w:left="67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Կապիտան, ավագ լեյտենանտ, լեյտենանտ, ավագ ենթասպա, ենթասպա - 13մմ հնգաթև աստղեր:</w:t>
            </w:r>
          </w:p>
          <w:p w14:paraId="630AAC23" w14:textId="77777777" w:rsidR="005E43DF" w:rsidRPr="005B697A" w:rsidRDefault="005E43DF" w:rsidP="005E43DF">
            <w:pPr>
              <w:ind w:left="67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Աստղերը պետք է տեղակայվեն հետևյալ կերպ՝</w:t>
            </w:r>
          </w:p>
          <w:p w14:paraId="2B7AA9D6" w14:textId="77777777" w:rsidR="005E43DF" w:rsidRPr="005B697A" w:rsidRDefault="005E43DF" w:rsidP="005E43DF">
            <w:pPr>
              <w:ind w:left="67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Գնդապետ – տարբերանշանի ներքևի սուր անկյան եզրից մինչև 3 աստղերի կենտրոնը 42մմ, երկու աստղ իրար կողքի, երրորդ աստղը 25մմ հեռավորության վրա առաջին շարքի աստղերի կենտրոնից:</w:t>
            </w:r>
          </w:p>
          <w:p w14:paraId="1BD23888" w14:textId="77777777" w:rsidR="005E43DF" w:rsidRPr="005B697A" w:rsidRDefault="005E43DF" w:rsidP="005E43DF">
            <w:pPr>
              <w:ind w:left="67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Փոխգնդապետ – տարբերանշանի ներքևի սուր անկյան եզրից մինչև աստղերի կենտրոնը 25մմ, երկու աստղ իրար կողքի:</w:t>
            </w:r>
          </w:p>
          <w:p w14:paraId="6ACF7F50" w14:textId="77777777" w:rsidR="005E43DF" w:rsidRPr="005B697A" w:rsidRDefault="005E43DF" w:rsidP="005E43DF">
            <w:pPr>
              <w:ind w:left="67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Մայոր – տարբերանշանի ներքևի սուր անկյան եզրից մինչև աստղի կենտրոնը 45մմ:</w:t>
            </w:r>
          </w:p>
          <w:p w14:paraId="35540BF6" w14:textId="77777777" w:rsidR="005E43DF" w:rsidRPr="005B697A" w:rsidRDefault="005E43DF" w:rsidP="005E43DF">
            <w:pPr>
              <w:ind w:left="67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Կապիտան – տարբերանշանի ներքևի սուր անկյան եզրից մինչև աստղերի կենտրոնը 20մմ երկու աստղ իրար կողքի, երրորդ աստղը 20մմ հեռավորության վրա առաջին շարքի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աստղերի կենտրոնից, չորրորդ աստղը 20մմ հեռավորությն վրա՝ երրորդի կենտրոնից:</w:t>
            </w:r>
          </w:p>
          <w:p w14:paraId="745BA56B" w14:textId="77777777" w:rsidR="005E43DF" w:rsidRPr="005B697A" w:rsidRDefault="005E43DF" w:rsidP="005E43DF">
            <w:pPr>
              <w:ind w:left="67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Ավագ լեյտենանտ – տարբերանշանի ներքևի սուր անկյան եզրից մինչև աստղերի կենտրոնը 25մմ երկու աստղ իրար կողքի, երրորդ աստղը 25մմ հեռավորության վրա առաջին շարքի աստղերի կենտրոնից:</w:t>
            </w:r>
          </w:p>
          <w:p w14:paraId="7AE5FDE4" w14:textId="77777777" w:rsidR="005E43DF" w:rsidRPr="005B697A" w:rsidRDefault="005E43DF" w:rsidP="005E43DF">
            <w:pPr>
              <w:ind w:left="67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Լեյտենանտ – տարբերանշանի ներքևի սուր անկյան եզրից մինչև աստղերի կենտրոնը 25մմ հեռավորության վրա երկու աստղ իրար կողքի:</w:t>
            </w:r>
          </w:p>
          <w:p w14:paraId="644A1620" w14:textId="77777777" w:rsidR="005E43DF" w:rsidRPr="005B697A" w:rsidRDefault="005E43DF" w:rsidP="005E43DF">
            <w:pPr>
              <w:ind w:left="67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Ավագ ենթասպա – տարբերանշանի ներքևի սուր անկյան եզրից մինչև առաջին աստղի կենտրոնը 20մմ, երկրորդ աստղը 20մմ հեռավորության վրա առաջին աստղի կենտրոնից, երրորդ աստղը 20մմ հեռավորության վրա երկրորդ աստղի կենտրոնից:</w:t>
            </w:r>
          </w:p>
          <w:p w14:paraId="093FC509" w14:textId="77777777" w:rsidR="005E43DF" w:rsidRPr="005B697A" w:rsidRDefault="005E43DF" w:rsidP="005E43DF">
            <w:pPr>
              <w:ind w:left="67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Ենթասպա – տարբերանշանի ներքևի սուր անկյան եզրից մինչև առաջին աստղի կենտրոնը 25մմ, երկրորդ աստղը 25մմ հեռավորության վրա առաջին աստղի կենտրոնից:</w:t>
            </w:r>
          </w:p>
          <w:p w14:paraId="6E76A3F6" w14:textId="77777777" w:rsidR="005E43DF" w:rsidRPr="005B697A" w:rsidRDefault="005E43DF" w:rsidP="005E43DF">
            <w:pPr>
              <w:ind w:left="67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>Ավագ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 - տարբերանշանի մեջտեղով՝ վերին և ստորին եզրերից 5-ական մմ հեռավորության վրա, ոսկեգույն թելով,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 12մմ լայնությամբ կարվում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 է  մեկ 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>ժապավեն ուղղահայց դիրքով:</w:t>
            </w:r>
          </w:p>
          <w:p w14:paraId="587D0F53" w14:textId="77777777" w:rsidR="005E43DF" w:rsidRPr="005B697A" w:rsidRDefault="005E43DF" w:rsidP="005E43DF">
            <w:pPr>
              <w:ind w:left="67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>Ավագ սերժանտ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 - տարբերանշանի մեջտեղով՝ աջ և ձախ եզրերից 5-ական մմ հեռավորության վրա, ոսկեգույն թելով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 12մմ լայնությամբ կարվում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 է  մեկ 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>ժապավեն հորիզոնական դիրքով:</w:t>
            </w:r>
          </w:p>
          <w:p w14:paraId="50C1BFD7" w14:textId="77777777" w:rsidR="005E43DF" w:rsidRPr="005B697A" w:rsidRDefault="005E43DF" w:rsidP="005E43DF">
            <w:pPr>
              <w:ind w:left="67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>Սերժանտ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 - տարբերանշանի մեջտեղով՝ աջ և ձախ եզրերից 5-ական մմ հեռավորության վրա, ոսկեգույն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թելով կարվում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 են 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5մմ լայնությամբ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երեք 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>ժապավեններ հորիզոնական դիրքով՝ իրարից 3մմ հեռավորության վրա:</w:t>
            </w:r>
          </w:p>
          <w:p w14:paraId="33E96908" w14:textId="77777777" w:rsidR="005E43DF" w:rsidRPr="005B697A" w:rsidRDefault="005E43DF" w:rsidP="005E43DF">
            <w:pPr>
              <w:ind w:left="67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>Կրտսեր սերժանտ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 - տարբերանշանի մեջտեղով՝ աջ և ձախ եզրերից 5-ական մմ հեռավորության վրա, բաց շագանակագույն /բեժ/ գույնի թելով,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 կարվում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 են 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5մմ լայնությամբ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երկու </w:t>
            </w:r>
            <w:r w:rsidRPr="005B697A">
              <w:rPr>
                <w:rFonts w:ascii="GHEA Grapalat" w:hAnsi="GHEA Grapalat" w:cs="Sylfaen"/>
                <w:sz w:val="16"/>
                <w:szCs w:val="16"/>
                <w:lang w:val="hy-AM"/>
              </w:rPr>
              <w:t>ժապավեններ հորիզոնական դիրքով՝ իրարից 3մմ հեռավորության վրա:</w:t>
            </w:r>
          </w:p>
          <w:p w14:paraId="704A4443" w14:textId="42FE1EC2" w:rsidR="005E43DF" w:rsidRPr="005B697A" w:rsidRDefault="005E43DF" w:rsidP="00CB4698">
            <w:pPr>
              <w:ind w:left="67"/>
              <w:jc w:val="both"/>
              <w:rPr>
                <w:rFonts w:ascii="GHEA Grapalat" w:hAnsi="GHEA Grapalat"/>
                <w:color w:val="FF0000"/>
                <w:sz w:val="16"/>
                <w:szCs w:val="16"/>
                <w:lang w:val="nb-NO"/>
              </w:rPr>
            </w:pP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Փաթեթավորումը ստվարաթղթե արկղերով, ըստ տեսականու: Արկղերը պիտակավորված, պիտակի վրա նշված՝ տեսականու անվանումը, քանակը, արտադրող կազմակերպության անվանումը, արտադրման ամիսն ու տարեթիվը: Տարբերանշանների 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>քանակներն ըստ կոչումների</w:t>
            </w:r>
            <w:r w:rsidR="00CB4698" w:rsidRPr="005B697A">
              <w:rPr>
                <w:rFonts w:ascii="GHEA Grapalat" w:hAnsi="GHEA Grapalat"/>
                <w:sz w:val="16"/>
                <w:szCs w:val="16"/>
                <w:lang w:val="hy-AM"/>
              </w:rPr>
              <w:t xml:space="preserve">։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Փաթեթավորումը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ստվարաթղթե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արկղերով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արկղում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յուրաքանչյուր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լրակազմը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պոլիէթիլենային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պարկով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: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Արկղերը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և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պարկերը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պիտակավորված՝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պիտակի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վրա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նշված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տեսականու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անվանումը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քանակը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չափս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>-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հասակը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արտադրողի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անվանումը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: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Գլխարկներն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արկղերում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պետք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է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լինեն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չդեֆորմացված՝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առանձին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շարվածքով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: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Պիտակի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վրա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նշվում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է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տեսականու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անվանումը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քանակը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չափսը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արտադրողի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անվանումը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,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արտադրման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ամիսն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ու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տարեթիվը</w:t>
            </w:r>
            <w:r w:rsidRPr="005B697A">
              <w:rPr>
                <w:rFonts w:ascii="GHEA Grapalat" w:hAnsi="GHEA Grapalat"/>
                <w:sz w:val="16"/>
                <w:szCs w:val="16"/>
                <w:lang w:val="nb-NO"/>
              </w:rPr>
              <w:t xml:space="preserve">: </w:t>
            </w:r>
          </w:p>
          <w:p w14:paraId="2F733279" w14:textId="04406F5E" w:rsidR="005E43DF" w:rsidRPr="005B697A" w:rsidRDefault="005E43DF" w:rsidP="005E43DF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en-GB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Պատվիրատուի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en-GB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պահանջով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en-GB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մատակարարման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en-GB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ժամանակ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en-GB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ներկայացվում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en-GB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է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en-GB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համապատասխանության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en-GB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սերտիֆիկատ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en-GB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՝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en-GB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գործվածքի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en-GB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բաղադրության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en-GB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և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en-GB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մակերեսային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en-GB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խտության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en-GB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վերաբերյալ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,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en-GB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տրված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en-GB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արտադրողի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en-GB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կողմից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en-GB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մատակարարին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: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en-GB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Մատակարարումից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en-GB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հետո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en-GB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հայտնաբերված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en-GB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խոտանի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proofErr w:type="gram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en-GB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դեպքում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en-GB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մատակարարը</w:t>
            </w:r>
            <w:proofErr w:type="spellEnd"/>
            <w:proofErr w:type="gram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en-GB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պարտավոր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en-GB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է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en-GB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Պատվիրատուի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en-GB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պահանջով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en-GB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դրանք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en-GB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վերացնել</w:t>
            </w:r>
            <w:proofErr w:type="spellEnd"/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en-GB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։</w:t>
            </w:r>
            <w:r w:rsidRPr="005B697A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5B697A">
              <w:rPr>
                <w:rFonts w:ascii="GHEA Grapalat" w:hAnsi="GHEA Grapalat"/>
                <w:sz w:val="16"/>
                <w:szCs w:val="16"/>
                <w:lang w:val="hy-AM"/>
              </w:rPr>
              <w:t>Պարտադիր,  մատակարարի հաշվին կատարվում է լաբորատոր ստուգում: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263E" w14:textId="051D38DB" w:rsidR="005E43DF" w:rsidRPr="005B697A" w:rsidRDefault="005E43DF" w:rsidP="005E43DF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B697A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1402" w14:textId="0E7C9CB0" w:rsidR="005E43DF" w:rsidRPr="005B697A" w:rsidRDefault="005E43DF" w:rsidP="005E43DF">
            <w:pPr>
              <w:spacing w:line="256" w:lineRule="auto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color w:val="000000"/>
                <w:sz w:val="18"/>
                <w:szCs w:val="18"/>
              </w:rPr>
              <w:t>14000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5165" w14:textId="5D93BB97" w:rsidR="005E43DF" w:rsidRPr="005B697A" w:rsidRDefault="005E43DF" w:rsidP="005E43DF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6 160 000,0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39CE" w14:textId="07907DC7" w:rsidR="005E43DF" w:rsidRPr="005B697A" w:rsidRDefault="005E43DF" w:rsidP="005E43DF">
            <w:pPr>
              <w:spacing w:line="256" w:lineRule="auto"/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440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4A75" w14:textId="6E885884" w:rsidR="005E43DF" w:rsidRPr="005B697A" w:rsidRDefault="005E43DF" w:rsidP="005E43DF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/>
                <w:sz w:val="14"/>
                <w:szCs w:val="14"/>
                <w:lang w:val="hy-AM"/>
              </w:rPr>
              <w:t xml:space="preserve">ք. Երևան, Շենգավիթի  շրջան </w:t>
            </w:r>
            <w:r w:rsidRPr="005B697A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Շիրակի փող. 3-րդ նրբ.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544E" w14:textId="4A716404" w:rsidR="005E43DF" w:rsidRPr="005B697A" w:rsidRDefault="005E43DF" w:rsidP="005E43DF">
            <w:pPr>
              <w:rPr>
                <w:rFonts w:ascii="GHEA Grapalat" w:hAnsi="GHEA Grapalat" w:cs="Arial"/>
                <w:bCs/>
                <w:color w:val="000000"/>
                <w:sz w:val="14"/>
                <w:szCs w:val="14"/>
              </w:rPr>
            </w:pPr>
            <w:r w:rsidRPr="005B697A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lastRenderedPageBreak/>
              <w:t>440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3DF9" w14:textId="5514F0C0" w:rsidR="005E43DF" w:rsidRPr="005B697A" w:rsidRDefault="00DD0252" w:rsidP="005E43D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Պայմանագիրը</w:t>
            </w:r>
            <w:r w:rsidR="005E43DF"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 ուժի մեջ  մտնելուց</w:t>
            </w:r>
          </w:p>
          <w:p w14:paraId="24634882" w14:textId="77777777" w:rsidR="005E43DF" w:rsidRPr="005B697A" w:rsidRDefault="005E43DF" w:rsidP="005E43D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20 օրացույցային օր հետո</w:t>
            </w:r>
          </w:p>
          <w:p w14:paraId="0FE16EE8" w14:textId="196BAA03" w:rsidR="005E43DF" w:rsidRPr="005B697A" w:rsidRDefault="005E43DF" w:rsidP="005E43D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30 օրվա ընթացքում՝ 66 հատ,</w:t>
            </w:r>
          </w:p>
          <w:p w14:paraId="56687F4A" w14:textId="34A83FED" w:rsidR="005E43DF" w:rsidRPr="005B697A" w:rsidRDefault="005E43DF" w:rsidP="005E43D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>80 օրվա ընթացքում՝ 88 հատ,</w:t>
            </w:r>
          </w:p>
          <w:p w14:paraId="01E81EE4" w14:textId="5E44F908" w:rsidR="005E43DF" w:rsidRPr="005B697A" w:rsidRDefault="005E43DF" w:rsidP="005E43D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170 օրվա ընթացքում 132 հատ,</w:t>
            </w:r>
          </w:p>
          <w:p w14:paraId="40F5BE9C" w14:textId="3FC9EA2F" w:rsidR="005E43DF" w:rsidRPr="005B697A" w:rsidRDefault="005E43DF" w:rsidP="005E43DF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B697A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  260 օրվա ընթացքում 154 հատ:</w:t>
            </w:r>
          </w:p>
          <w:p w14:paraId="32C8FA18" w14:textId="77777777" w:rsidR="005E43DF" w:rsidRPr="005B697A" w:rsidRDefault="005E43DF" w:rsidP="005E43D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</w:tc>
      </w:tr>
    </w:tbl>
    <w:p w14:paraId="781CC21B" w14:textId="2BB26664" w:rsidR="00C2484A" w:rsidRPr="00CA1202" w:rsidRDefault="00C2484A" w:rsidP="00C2484A">
      <w:pPr>
        <w:jc w:val="both"/>
        <w:rPr>
          <w:rFonts w:ascii="GHEA Grapalat" w:hAnsi="GHEA Grapalat"/>
          <w:sz w:val="18"/>
          <w:szCs w:val="18"/>
          <w:lang w:val="hy-AM"/>
        </w:rPr>
      </w:pPr>
      <w:r w:rsidRPr="005B697A">
        <w:rPr>
          <w:rFonts w:ascii="GHEA Grapalat" w:hAnsi="GHEA Grapalat"/>
          <w:sz w:val="18"/>
          <w:szCs w:val="18"/>
          <w:lang w:val="hy-AM"/>
        </w:rPr>
        <w:lastRenderedPageBreak/>
        <w:t xml:space="preserve">* </w:t>
      </w:r>
      <w:r w:rsidRPr="005B697A">
        <w:rPr>
          <w:rFonts w:ascii="GHEA Grapalat" w:hAnsi="GHEA Grapalat" w:cs="Sylfaen"/>
          <w:i/>
          <w:sz w:val="18"/>
          <w:szCs w:val="18"/>
          <w:lang w:val="pt-BR"/>
        </w:rPr>
        <w:t>մատակարարման վերջնաժամկետը չի կարող ավել լինել, քան տվյալ տարվա դեկտեմբերի 2</w:t>
      </w:r>
      <w:r w:rsidR="00F7763F" w:rsidRPr="005B697A">
        <w:rPr>
          <w:rFonts w:ascii="GHEA Grapalat" w:hAnsi="GHEA Grapalat" w:cs="Sylfaen"/>
          <w:i/>
          <w:sz w:val="18"/>
          <w:szCs w:val="18"/>
          <w:lang w:val="hy-AM"/>
        </w:rPr>
        <w:t>5</w:t>
      </w:r>
      <w:r w:rsidRPr="005B697A">
        <w:rPr>
          <w:rFonts w:ascii="GHEA Grapalat" w:hAnsi="GHEA Grapalat" w:cs="Sylfaen"/>
          <w:i/>
          <w:sz w:val="18"/>
          <w:szCs w:val="18"/>
          <w:lang w:val="pt-BR"/>
        </w:rPr>
        <w:t>-ը:</w:t>
      </w:r>
    </w:p>
    <w:p w14:paraId="60CA3D30" w14:textId="77777777" w:rsidR="00B14019" w:rsidRPr="00CA1202" w:rsidRDefault="00B14019" w:rsidP="00C2484A">
      <w:pPr>
        <w:jc w:val="both"/>
        <w:rPr>
          <w:rFonts w:ascii="GHEA Grapalat" w:hAnsi="GHEA Grapalat" w:cs="Sylfaen"/>
          <w:i/>
          <w:sz w:val="18"/>
          <w:szCs w:val="18"/>
          <w:lang w:val="hy-AM"/>
        </w:rPr>
      </w:pPr>
    </w:p>
    <w:sectPr w:rsidR="00B14019" w:rsidRPr="00CA1202" w:rsidSect="00D97B45">
      <w:footerReference w:type="default" r:id="rId15"/>
      <w:pgSz w:w="16838" w:h="11906" w:orient="landscape"/>
      <w:pgMar w:top="720" w:right="536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F4F36" w14:textId="77777777" w:rsidR="005A31C3" w:rsidRDefault="005A31C3" w:rsidP="00F12BD1">
      <w:r>
        <w:separator/>
      </w:r>
    </w:p>
  </w:endnote>
  <w:endnote w:type="continuationSeparator" w:id="0">
    <w:p w14:paraId="562A685F" w14:textId="77777777" w:rsidR="005A31C3" w:rsidRDefault="005A31C3" w:rsidP="00F12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6290076"/>
      <w:docPartObj>
        <w:docPartGallery w:val="Page Numbers (Bottom of Page)"/>
        <w:docPartUnique/>
      </w:docPartObj>
    </w:sdtPr>
    <w:sdtContent>
      <w:p w14:paraId="451ECCAE" w14:textId="7F41F4E4" w:rsidR="00110673" w:rsidRDefault="00110673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00091">
          <w:rPr>
            <w:noProof/>
            <w:lang w:val="ru-RU"/>
          </w:rPr>
          <w:t>21</w:t>
        </w:r>
        <w:r>
          <w:fldChar w:fldCharType="end"/>
        </w:r>
      </w:p>
    </w:sdtContent>
  </w:sdt>
  <w:p w14:paraId="499F1962" w14:textId="77777777" w:rsidR="00110673" w:rsidRDefault="001106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6D2E4" w14:textId="77777777" w:rsidR="005A31C3" w:rsidRDefault="005A31C3" w:rsidP="00F12BD1">
      <w:r>
        <w:separator/>
      </w:r>
    </w:p>
  </w:footnote>
  <w:footnote w:type="continuationSeparator" w:id="0">
    <w:p w14:paraId="09ED91F1" w14:textId="77777777" w:rsidR="005A31C3" w:rsidRDefault="005A31C3" w:rsidP="00F12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E0934"/>
    <w:multiLevelType w:val="multilevel"/>
    <w:tmpl w:val="661806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" w15:restartNumberingAfterBreak="0">
    <w:nsid w:val="22862069"/>
    <w:multiLevelType w:val="multilevel"/>
    <w:tmpl w:val="EE6EB2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8866123"/>
    <w:multiLevelType w:val="hybridMultilevel"/>
    <w:tmpl w:val="C9AC8378"/>
    <w:lvl w:ilvl="0" w:tplc="00400B60">
      <w:start w:val="1"/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095EA5"/>
    <w:multiLevelType w:val="multilevel"/>
    <w:tmpl w:val="5EA8AE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97673C9"/>
    <w:multiLevelType w:val="hybridMultilevel"/>
    <w:tmpl w:val="359603A8"/>
    <w:lvl w:ilvl="0" w:tplc="97BCAC4E">
      <w:start w:val="1"/>
      <w:numFmt w:val="decimal"/>
      <w:lvlText w:val="%1"/>
      <w:lvlJc w:val="left"/>
      <w:pPr>
        <w:ind w:left="108" w:hanging="195"/>
      </w:pPr>
      <w:rPr>
        <w:rFonts w:ascii="Times New Roman" w:eastAsia="Times New Roman" w:hAnsi="Times New Roman" w:cs="Times New Roman" w:hint="default"/>
        <w:w w:val="99"/>
        <w:sz w:val="16"/>
        <w:szCs w:val="16"/>
        <w:lang w:val="ru-RU" w:eastAsia="en-US" w:bidi="ar-SA"/>
      </w:rPr>
    </w:lvl>
    <w:lvl w:ilvl="1" w:tplc="DECA886C">
      <w:numFmt w:val="bullet"/>
      <w:lvlText w:val="•"/>
      <w:lvlJc w:val="left"/>
      <w:pPr>
        <w:ind w:left="642" w:hanging="195"/>
      </w:pPr>
      <w:rPr>
        <w:rFonts w:hint="default"/>
        <w:lang w:val="ru-RU" w:eastAsia="en-US" w:bidi="ar-SA"/>
      </w:rPr>
    </w:lvl>
    <w:lvl w:ilvl="2" w:tplc="32D4379C">
      <w:numFmt w:val="bullet"/>
      <w:lvlText w:val="•"/>
      <w:lvlJc w:val="left"/>
      <w:pPr>
        <w:ind w:left="1185" w:hanging="195"/>
      </w:pPr>
      <w:rPr>
        <w:rFonts w:hint="default"/>
        <w:lang w:val="ru-RU" w:eastAsia="en-US" w:bidi="ar-SA"/>
      </w:rPr>
    </w:lvl>
    <w:lvl w:ilvl="3" w:tplc="A8262D8E">
      <w:numFmt w:val="bullet"/>
      <w:lvlText w:val="•"/>
      <w:lvlJc w:val="left"/>
      <w:pPr>
        <w:ind w:left="1727" w:hanging="195"/>
      </w:pPr>
      <w:rPr>
        <w:rFonts w:hint="default"/>
        <w:lang w:val="ru-RU" w:eastAsia="en-US" w:bidi="ar-SA"/>
      </w:rPr>
    </w:lvl>
    <w:lvl w:ilvl="4" w:tplc="E7FAF954">
      <w:numFmt w:val="bullet"/>
      <w:lvlText w:val="•"/>
      <w:lvlJc w:val="left"/>
      <w:pPr>
        <w:ind w:left="2270" w:hanging="195"/>
      </w:pPr>
      <w:rPr>
        <w:rFonts w:hint="default"/>
        <w:lang w:val="ru-RU" w:eastAsia="en-US" w:bidi="ar-SA"/>
      </w:rPr>
    </w:lvl>
    <w:lvl w:ilvl="5" w:tplc="CB3C60D4">
      <w:numFmt w:val="bullet"/>
      <w:lvlText w:val="•"/>
      <w:lvlJc w:val="left"/>
      <w:pPr>
        <w:ind w:left="2812" w:hanging="195"/>
      </w:pPr>
      <w:rPr>
        <w:rFonts w:hint="default"/>
        <w:lang w:val="ru-RU" w:eastAsia="en-US" w:bidi="ar-SA"/>
      </w:rPr>
    </w:lvl>
    <w:lvl w:ilvl="6" w:tplc="39AE4B72">
      <w:numFmt w:val="bullet"/>
      <w:lvlText w:val="•"/>
      <w:lvlJc w:val="left"/>
      <w:pPr>
        <w:ind w:left="3355" w:hanging="195"/>
      </w:pPr>
      <w:rPr>
        <w:rFonts w:hint="default"/>
        <w:lang w:val="ru-RU" w:eastAsia="en-US" w:bidi="ar-SA"/>
      </w:rPr>
    </w:lvl>
    <w:lvl w:ilvl="7" w:tplc="DB784A02">
      <w:numFmt w:val="bullet"/>
      <w:lvlText w:val="•"/>
      <w:lvlJc w:val="left"/>
      <w:pPr>
        <w:ind w:left="3897" w:hanging="195"/>
      </w:pPr>
      <w:rPr>
        <w:rFonts w:hint="default"/>
        <w:lang w:val="ru-RU" w:eastAsia="en-US" w:bidi="ar-SA"/>
      </w:rPr>
    </w:lvl>
    <w:lvl w:ilvl="8" w:tplc="BBEE20E2">
      <w:numFmt w:val="bullet"/>
      <w:lvlText w:val="•"/>
      <w:lvlJc w:val="left"/>
      <w:pPr>
        <w:ind w:left="4440" w:hanging="195"/>
      </w:pPr>
      <w:rPr>
        <w:rFonts w:hint="default"/>
        <w:lang w:val="ru-RU" w:eastAsia="en-US" w:bidi="ar-SA"/>
      </w:rPr>
    </w:lvl>
  </w:abstractNum>
  <w:abstractNum w:abstractNumId="5" w15:restartNumberingAfterBreak="0">
    <w:nsid w:val="4B443FF4"/>
    <w:multiLevelType w:val="multilevel"/>
    <w:tmpl w:val="808884FE"/>
    <w:lvl w:ilvl="0">
      <w:start w:val="1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7491F33"/>
    <w:multiLevelType w:val="hybridMultilevel"/>
    <w:tmpl w:val="0D3AE61A"/>
    <w:lvl w:ilvl="0" w:tplc="E0D280F0">
      <w:numFmt w:val="bullet"/>
      <w:lvlText w:val="-"/>
      <w:lvlJc w:val="left"/>
      <w:pPr>
        <w:ind w:left="121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7" w15:restartNumberingAfterBreak="0">
    <w:nsid w:val="6B2131C4"/>
    <w:multiLevelType w:val="hybridMultilevel"/>
    <w:tmpl w:val="D5A6FD5E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F765AD"/>
    <w:multiLevelType w:val="multilevel"/>
    <w:tmpl w:val="DA48A8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16F0C40"/>
    <w:multiLevelType w:val="multilevel"/>
    <w:tmpl w:val="24ECBD4E"/>
    <w:lvl w:ilvl="0">
      <w:start w:val="1"/>
      <w:numFmt w:val="decimal"/>
      <w:lvlText w:val="%1"/>
      <w:lvlJc w:val="left"/>
      <w:pPr>
        <w:ind w:left="467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1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233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93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639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470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5405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6468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7171" w:hanging="1440"/>
      </w:pPr>
      <w:rPr>
        <w:rFonts w:hint="default"/>
        <w:b w:val="0"/>
      </w:rPr>
    </w:lvl>
  </w:abstractNum>
  <w:num w:numId="1" w16cid:durableId="808520285">
    <w:abstractNumId w:val="7"/>
  </w:num>
  <w:num w:numId="2" w16cid:durableId="723480580">
    <w:abstractNumId w:val="6"/>
  </w:num>
  <w:num w:numId="3" w16cid:durableId="1830435631">
    <w:abstractNumId w:val="0"/>
  </w:num>
  <w:num w:numId="4" w16cid:durableId="1426611884">
    <w:abstractNumId w:val="8"/>
  </w:num>
  <w:num w:numId="5" w16cid:durableId="74402494">
    <w:abstractNumId w:val="3"/>
  </w:num>
  <w:num w:numId="6" w16cid:durableId="1783646038">
    <w:abstractNumId w:val="2"/>
  </w:num>
  <w:num w:numId="7" w16cid:durableId="1597245600">
    <w:abstractNumId w:val="4"/>
  </w:num>
  <w:num w:numId="8" w16cid:durableId="597710578">
    <w:abstractNumId w:val="1"/>
  </w:num>
  <w:num w:numId="9" w16cid:durableId="668290341">
    <w:abstractNumId w:val="9"/>
  </w:num>
  <w:num w:numId="10" w16cid:durableId="10826781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FB2"/>
    <w:rsid w:val="00002E09"/>
    <w:rsid w:val="00003F7B"/>
    <w:rsid w:val="000058B8"/>
    <w:rsid w:val="0000688E"/>
    <w:rsid w:val="00006961"/>
    <w:rsid w:val="00006EAF"/>
    <w:rsid w:val="00007F2E"/>
    <w:rsid w:val="000104AD"/>
    <w:rsid w:val="00011D82"/>
    <w:rsid w:val="00012A20"/>
    <w:rsid w:val="00012CB1"/>
    <w:rsid w:val="0001359E"/>
    <w:rsid w:val="0001408D"/>
    <w:rsid w:val="000159D4"/>
    <w:rsid w:val="00015FB3"/>
    <w:rsid w:val="000171D4"/>
    <w:rsid w:val="00020676"/>
    <w:rsid w:val="00020AED"/>
    <w:rsid w:val="00024E1B"/>
    <w:rsid w:val="00030024"/>
    <w:rsid w:val="0003695D"/>
    <w:rsid w:val="00040B9D"/>
    <w:rsid w:val="0004137B"/>
    <w:rsid w:val="00044008"/>
    <w:rsid w:val="0004569D"/>
    <w:rsid w:val="00047235"/>
    <w:rsid w:val="00047878"/>
    <w:rsid w:val="00050FD1"/>
    <w:rsid w:val="00051FE1"/>
    <w:rsid w:val="000529E9"/>
    <w:rsid w:val="00053F06"/>
    <w:rsid w:val="00057A5F"/>
    <w:rsid w:val="0006188A"/>
    <w:rsid w:val="00062B21"/>
    <w:rsid w:val="000648CC"/>
    <w:rsid w:val="0006551A"/>
    <w:rsid w:val="00065D5A"/>
    <w:rsid w:val="00067CBF"/>
    <w:rsid w:val="000719C2"/>
    <w:rsid w:val="00074461"/>
    <w:rsid w:val="00080073"/>
    <w:rsid w:val="00080785"/>
    <w:rsid w:val="00080C2D"/>
    <w:rsid w:val="00081505"/>
    <w:rsid w:val="00081FCB"/>
    <w:rsid w:val="00082A14"/>
    <w:rsid w:val="00083192"/>
    <w:rsid w:val="0008456E"/>
    <w:rsid w:val="00087008"/>
    <w:rsid w:val="00090F26"/>
    <w:rsid w:val="00092CB4"/>
    <w:rsid w:val="00093DE3"/>
    <w:rsid w:val="00096BFC"/>
    <w:rsid w:val="000A2BF4"/>
    <w:rsid w:val="000A35E4"/>
    <w:rsid w:val="000A781A"/>
    <w:rsid w:val="000B256F"/>
    <w:rsid w:val="000C6A72"/>
    <w:rsid w:val="000C7C22"/>
    <w:rsid w:val="000D0546"/>
    <w:rsid w:val="000D1DF0"/>
    <w:rsid w:val="000D55CF"/>
    <w:rsid w:val="000D71CF"/>
    <w:rsid w:val="000E14E5"/>
    <w:rsid w:val="000E31D7"/>
    <w:rsid w:val="000E3961"/>
    <w:rsid w:val="000E3F95"/>
    <w:rsid w:val="000F09CB"/>
    <w:rsid w:val="000F2BDE"/>
    <w:rsid w:val="000F4122"/>
    <w:rsid w:val="000F4515"/>
    <w:rsid w:val="000F5C2A"/>
    <w:rsid w:val="000F679B"/>
    <w:rsid w:val="000F6B40"/>
    <w:rsid w:val="000F7782"/>
    <w:rsid w:val="0010354D"/>
    <w:rsid w:val="001105BF"/>
    <w:rsid w:val="00110673"/>
    <w:rsid w:val="001123C4"/>
    <w:rsid w:val="0011305B"/>
    <w:rsid w:val="001146A7"/>
    <w:rsid w:val="00115392"/>
    <w:rsid w:val="00116140"/>
    <w:rsid w:val="0012109C"/>
    <w:rsid w:val="00122584"/>
    <w:rsid w:val="0012338C"/>
    <w:rsid w:val="001333E5"/>
    <w:rsid w:val="0013401A"/>
    <w:rsid w:val="0013480C"/>
    <w:rsid w:val="001355D5"/>
    <w:rsid w:val="00145209"/>
    <w:rsid w:val="0015093C"/>
    <w:rsid w:val="00150B25"/>
    <w:rsid w:val="00151A5F"/>
    <w:rsid w:val="00152681"/>
    <w:rsid w:val="001539F3"/>
    <w:rsid w:val="001564ED"/>
    <w:rsid w:val="001567AC"/>
    <w:rsid w:val="00156C54"/>
    <w:rsid w:val="0016215E"/>
    <w:rsid w:val="0016425F"/>
    <w:rsid w:val="001647AA"/>
    <w:rsid w:val="00164B48"/>
    <w:rsid w:val="00164C7B"/>
    <w:rsid w:val="00164E37"/>
    <w:rsid w:val="00165BDA"/>
    <w:rsid w:val="00172447"/>
    <w:rsid w:val="00172FE7"/>
    <w:rsid w:val="00176B00"/>
    <w:rsid w:val="00180AE4"/>
    <w:rsid w:val="00183C8F"/>
    <w:rsid w:val="0018517A"/>
    <w:rsid w:val="00185DF0"/>
    <w:rsid w:val="001876A4"/>
    <w:rsid w:val="00190C11"/>
    <w:rsid w:val="001911B1"/>
    <w:rsid w:val="00192C0E"/>
    <w:rsid w:val="00193A8B"/>
    <w:rsid w:val="00194856"/>
    <w:rsid w:val="001A05D7"/>
    <w:rsid w:val="001A2932"/>
    <w:rsid w:val="001A2EF6"/>
    <w:rsid w:val="001A3D73"/>
    <w:rsid w:val="001A4E20"/>
    <w:rsid w:val="001A7294"/>
    <w:rsid w:val="001B4409"/>
    <w:rsid w:val="001B4AF6"/>
    <w:rsid w:val="001B73B1"/>
    <w:rsid w:val="001C1ECC"/>
    <w:rsid w:val="001D31C5"/>
    <w:rsid w:val="001D362D"/>
    <w:rsid w:val="001D48D5"/>
    <w:rsid w:val="001D6F07"/>
    <w:rsid w:val="001E049D"/>
    <w:rsid w:val="001E219C"/>
    <w:rsid w:val="001E29B9"/>
    <w:rsid w:val="001E2D6C"/>
    <w:rsid w:val="001E35FA"/>
    <w:rsid w:val="001F409F"/>
    <w:rsid w:val="00201EA9"/>
    <w:rsid w:val="00206E44"/>
    <w:rsid w:val="00214C00"/>
    <w:rsid w:val="002150D4"/>
    <w:rsid w:val="0021771B"/>
    <w:rsid w:val="0022484E"/>
    <w:rsid w:val="00231CD3"/>
    <w:rsid w:val="00232FB2"/>
    <w:rsid w:val="002333D8"/>
    <w:rsid w:val="00235768"/>
    <w:rsid w:val="00235EB1"/>
    <w:rsid w:val="00241B5C"/>
    <w:rsid w:val="002438AB"/>
    <w:rsid w:val="002446E6"/>
    <w:rsid w:val="00244BFC"/>
    <w:rsid w:val="002459D0"/>
    <w:rsid w:val="002508A5"/>
    <w:rsid w:val="002517A1"/>
    <w:rsid w:val="00252C7F"/>
    <w:rsid w:val="0025395E"/>
    <w:rsid w:val="00260FC4"/>
    <w:rsid w:val="002611CA"/>
    <w:rsid w:val="00262076"/>
    <w:rsid w:val="00262EEF"/>
    <w:rsid w:val="0026380A"/>
    <w:rsid w:val="00263D50"/>
    <w:rsid w:val="00270301"/>
    <w:rsid w:val="002731CB"/>
    <w:rsid w:val="00273BB4"/>
    <w:rsid w:val="00277985"/>
    <w:rsid w:val="00283D50"/>
    <w:rsid w:val="00284AD8"/>
    <w:rsid w:val="00286053"/>
    <w:rsid w:val="002A0CF5"/>
    <w:rsid w:val="002A245E"/>
    <w:rsid w:val="002A4BF3"/>
    <w:rsid w:val="002A56CD"/>
    <w:rsid w:val="002B102E"/>
    <w:rsid w:val="002B3AB8"/>
    <w:rsid w:val="002B4A3F"/>
    <w:rsid w:val="002B5A58"/>
    <w:rsid w:val="002B5CD0"/>
    <w:rsid w:val="002B7505"/>
    <w:rsid w:val="002B7B00"/>
    <w:rsid w:val="002C4C98"/>
    <w:rsid w:val="002C79F2"/>
    <w:rsid w:val="002D144B"/>
    <w:rsid w:val="002D1AD6"/>
    <w:rsid w:val="002D26A5"/>
    <w:rsid w:val="002D737E"/>
    <w:rsid w:val="002E14E7"/>
    <w:rsid w:val="002E49DF"/>
    <w:rsid w:val="002E4EC0"/>
    <w:rsid w:val="002E6075"/>
    <w:rsid w:val="002F0C61"/>
    <w:rsid w:val="002F1809"/>
    <w:rsid w:val="002F3A4C"/>
    <w:rsid w:val="00300927"/>
    <w:rsid w:val="00301B3F"/>
    <w:rsid w:val="00303617"/>
    <w:rsid w:val="003037C9"/>
    <w:rsid w:val="00304950"/>
    <w:rsid w:val="00305362"/>
    <w:rsid w:val="00312669"/>
    <w:rsid w:val="00313A9B"/>
    <w:rsid w:val="00315943"/>
    <w:rsid w:val="003178DF"/>
    <w:rsid w:val="0032025D"/>
    <w:rsid w:val="00320677"/>
    <w:rsid w:val="00320E07"/>
    <w:rsid w:val="00321912"/>
    <w:rsid w:val="00322C77"/>
    <w:rsid w:val="00322E59"/>
    <w:rsid w:val="00322F90"/>
    <w:rsid w:val="00325619"/>
    <w:rsid w:val="00325F97"/>
    <w:rsid w:val="00333D65"/>
    <w:rsid w:val="0033632A"/>
    <w:rsid w:val="00336F57"/>
    <w:rsid w:val="0034021B"/>
    <w:rsid w:val="003422BC"/>
    <w:rsid w:val="00343C87"/>
    <w:rsid w:val="00345203"/>
    <w:rsid w:val="00346FDC"/>
    <w:rsid w:val="0035133B"/>
    <w:rsid w:val="0035160A"/>
    <w:rsid w:val="00353871"/>
    <w:rsid w:val="003538EE"/>
    <w:rsid w:val="00354216"/>
    <w:rsid w:val="003551A9"/>
    <w:rsid w:val="00357C4A"/>
    <w:rsid w:val="00357EA7"/>
    <w:rsid w:val="00360886"/>
    <w:rsid w:val="003626A7"/>
    <w:rsid w:val="0036415B"/>
    <w:rsid w:val="003671FA"/>
    <w:rsid w:val="00372350"/>
    <w:rsid w:val="003724D3"/>
    <w:rsid w:val="00373122"/>
    <w:rsid w:val="0037345D"/>
    <w:rsid w:val="003750B8"/>
    <w:rsid w:val="00375C1B"/>
    <w:rsid w:val="00377859"/>
    <w:rsid w:val="00377CE6"/>
    <w:rsid w:val="00383DF0"/>
    <w:rsid w:val="00386FD5"/>
    <w:rsid w:val="00387E90"/>
    <w:rsid w:val="00391BB3"/>
    <w:rsid w:val="00392A05"/>
    <w:rsid w:val="00394D9D"/>
    <w:rsid w:val="003966E1"/>
    <w:rsid w:val="00397E98"/>
    <w:rsid w:val="003A445E"/>
    <w:rsid w:val="003B26A6"/>
    <w:rsid w:val="003B49D6"/>
    <w:rsid w:val="003C0207"/>
    <w:rsid w:val="003C1E62"/>
    <w:rsid w:val="003C6F32"/>
    <w:rsid w:val="003D54D5"/>
    <w:rsid w:val="003E214F"/>
    <w:rsid w:val="003E2F30"/>
    <w:rsid w:val="003E558B"/>
    <w:rsid w:val="003F0F0A"/>
    <w:rsid w:val="003F7A42"/>
    <w:rsid w:val="00402125"/>
    <w:rsid w:val="00406037"/>
    <w:rsid w:val="00410B83"/>
    <w:rsid w:val="00411646"/>
    <w:rsid w:val="004208AF"/>
    <w:rsid w:val="00422724"/>
    <w:rsid w:val="0042556D"/>
    <w:rsid w:val="004279F6"/>
    <w:rsid w:val="0043343B"/>
    <w:rsid w:val="004340BF"/>
    <w:rsid w:val="00435863"/>
    <w:rsid w:val="00437785"/>
    <w:rsid w:val="00440621"/>
    <w:rsid w:val="00440810"/>
    <w:rsid w:val="0044509D"/>
    <w:rsid w:val="00450580"/>
    <w:rsid w:val="00451083"/>
    <w:rsid w:val="00454F80"/>
    <w:rsid w:val="00455BF7"/>
    <w:rsid w:val="0045664D"/>
    <w:rsid w:val="0045715C"/>
    <w:rsid w:val="004602CF"/>
    <w:rsid w:val="0046230F"/>
    <w:rsid w:val="00466A30"/>
    <w:rsid w:val="00467CA0"/>
    <w:rsid w:val="00467DB1"/>
    <w:rsid w:val="00475B07"/>
    <w:rsid w:val="0047647E"/>
    <w:rsid w:val="00476CD4"/>
    <w:rsid w:val="004837D1"/>
    <w:rsid w:val="00486EB3"/>
    <w:rsid w:val="00487373"/>
    <w:rsid w:val="004914D8"/>
    <w:rsid w:val="004919B0"/>
    <w:rsid w:val="0049433C"/>
    <w:rsid w:val="00497328"/>
    <w:rsid w:val="004A0D50"/>
    <w:rsid w:val="004A4F1F"/>
    <w:rsid w:val="004A58E3"/>
    <w:rsid w:val="004B2ECD"/>
    <w:rsid w:val="004B35EB"/>
    <w:rsid w:val="004B3A4E"/>
    <w:rsid w:val="004B3B9E"/>
    <w:rsid w:val="004B3C6A"/>
    <w:rsid w:val="004B3F4F"/>
    <w:rsid w:val="004B7D4D"/>
    <w:rsid w:val="004C023F"/>
    <w:rsid w:val="004C040B"/>
    <w:rsid w:val="004C166E"/>
    <w:rsid w:val="004C2499"/>
    <w:rsid w:val="004C4C8C"/>
    <w:rsid w:val="004D2750"/>
    <w:rsid w:val="004D2EE9"/>
    <w:rsid w:val="004D5B7C"/>
    <w:rsid w:val="004D5E3D"/>
    <w:rsid w:val="004D5F0C"/>
    <w:rsid w:val="004E10D9"/>
    <w:rsid w:val="004E25DD"/>
    <w:rsid w:val="004E2818"/>
    <w:rsid w:val="004E2909"/>
    <w:rsid w:val="004E7CD5"/>
    <w:rsid w:val="004F2AC9"/>
    <w:rsid w:val="004F2DC8"/>
    <w:rsid w:val="004F438E"/>
    <w:rsid w:val="004F5DA5"/>
    <w:rsid w:val="004F66A5"/>
    <w:rsid w:val="004F7C8F"/>
    <w:rsid w:val="00500FBB"/>
    <w:rsid w:val="00501113"/>
    <w:rsid w:val="00503A73"/>
    <w:rsid w:val="00504845"/>
    <w:rsid w:val="00506214"/>
    <w:rsid w:val="0050665C"/>
    <w:rsid w:val="00506E77"/>
    <w:rsid w:val="0050710A"/>
    <w:rsid w:val="00516196"/>
    <w:rsid w:val="00525974"/>
    <w:rsid w:val="00532535"/>
    <w:rsid w:val="00535CAD"/>
    <w:rsid w:val="00535E7D"/>
    <w:rsid w:val="00536041"/>
    <w:rsid w:val="005375FD"/>
    <w:rsid w:val="00552DFC"/>
    <w:rsid w:val="00552E4B"/>
    <w:rsid w:val="00552EC9"/>
    <w:rsid w:val="00554C37"/>
    <w:rsid w:val="005563FE"/>
    <w:rsid w:val="00557E22"/>
    <w:rsid w:val="005603F0"/>
    <w:rsid w:val="0056181F"/>
    <w:rsid w:val="0056193F"/>
    <w:rsid w:val="0056194D"/>
    <w:rsid w:val="00562474"/>
    <w:rsid w:val="0056321F"/>
    <w:rsid w:val="00564B94"/>
    <w:rsid w:val="0056705F"/>
    <w:rsid w:val="0057047D"/>
    <w:rsid w:val="005734DF"/>
    <w:rsid w:val="0057593E"/>
    <w:rsid w:val="00581A3C"/>
    <w:rsid w:val="00583AD5"/>
    <w:rsid w:val="00583D7C"/>
    <w:rsid w:val="005853BE"/>
    <w:rsid w:val="005858F9"/>
    <w:rsid w:val="00585A64"/>
    <w:rsid w:val="00586417"/>
    <w:rsid w:val="0058686B"/>
    <w:rsid w:val="00591BE9"/>
    <w:rsid w:val="00592B62"/>
    <w:rsid w:val="00593F91"/>
    <w:rsid w:val="005967A7"/>
    <w:rsid w:val="005968AC"/>
    <w:rsid w:val="00596A0D"/>
    <w:rsid w:val="005A007F"/>
    <w:rsid w:val="005A0EEA"/>
    <w:rsid w:val="005A31C3"/>
    <w:rsid w:val="005A3DF1"/>
    <w:rsid w:val="005A5679"/>
    <w:rsid w:val="005A6564"/>
    <w:rsid w:val="005B088F"/>
    <w:rsid w:val="005B37DF"/>
    <w:rsid w:val="005B5907"/>
    <w:rsid w:val="005B697A"/>
    <w:rsid w:val="005C047B"/>
    <w:rsid w:val="005C0781"/>
    <w:rsid w:val="005C1FF9"/>
    <w:rsid w:val="005C5AC2"/>
    <w:rsid w:val="005C5D07"/>
    <w:rsid w:val="005D0D7B"/>
    <w:rsid w:val="005D7050"/>
    <w:rsid w:val="005E425B"/>
    <w:rsid w:val="005E43DF"/>
    <w:rsid w:val="005E4C08"/>
    <w:rsid w:val="005F4F99"/>
    <w:rsid w:val="005F7EFC"/>
    <w:rsid w:val="005F7F09"/>
    <w:rsid w:val="006009BE"/>
    <w:rsid w:val="006077A1"/>
    <w:rsid w:val="00610B0F"/>
    <w:rsid w:val="00613074"/>
    <w:rsid w:val="0061589F"/>
    <w:rsid w:val="00617662"/>
    <w:rsid w:val="0061794E"/>
    <w:rsid w:val="006220AD"/>
    <w:rsid w:val="0062556A"/>
    <w:rsid w:val="00626BED"/>
    <w:rsid w:val="006329EC"/>
    <w:rsid w:val="006343BD"/>
    <w:rsid w:val="00637998"/>
    <w:rsid w:val="00640283"/>
    <w:rsid w:val="00640DF5"/>
    <w:rsid w:val="00641383"/>
    <w:rsid w:val="00641920"/>
    <w:rsid w:val="0064592E"/>
    <w:rsid w:val="006557DA"/>
    <w:rsid w:val="0066173F"/>
    <w:rsid w:val="00666E02"/>
    <w:rsid w:val="00670D2E"/>
    <w:rsid w:val="00674BC9"/>
    <w:rsid w:val="0067668E"/>
    <w:rsid w:val="00677204"/>
    <w:rsid w:val="006800F7"/>
    <w:rsid w:val="00681382"/>
    <w:rsid w:val="00683B8E"/>
    <w:rsid w:val="00685416"/>
    <w:rsid w:val="006A10E1"/>
    <w:rsid w:val="006A1471"/>
    <w:rsid w:val="006A1AD1"/>
    <w:rsid w:val="006A24A4"/>
    <w:rsid w:val="006A617C"/>
    <w:rsid w:val="006A6C31"/>
    <w:rsid w:val="006A7C08"/>
    <w:rsid w:val="006A7F0D"/>
    <w:rsid w:val="006B0EFE"/>
    <w:rsid w:val="006B2329"/>
    <w:rsid w:val="006B5630"/>
    <w:rsid w:val="006C1604"/>
    <w:rsid w:val="006C4C73"/>
    <w:rsid w:val="006C4F66"/>
    <w:rsid w:val="006C6CEE"/>
    <w:rsid w:val="006C6F48"/>
    <w:rsid w:val="006C796F"/>
    <w:rsid w:val="006D084D"/>
    <w:rsid w:val="006D5A4D"/>
    <w:rsid w:val="006E005A"/>
    <w:rsid w:val="006E0E9A"/>
    <w:rsid w:val="006E406F"/>
    <w:rsid w:val="006E6089"/>
    <w:rsid w:val="006F0C1B"/>
    <w:rsid w:val="006F1DC7"/>
    <w:rsid w:val="006F3164"/>
    <w:rsid w:val="006F4543"/>
    <w:rsid w:val="006F4614"/>
    <w:rsid w:val="006F7557"/>
    <w:rsid w:val="00700C27"/>
    <w:rsid w:val="00702C61"/>
    <w:rsid w:val="007030B6"/>
    <w:rsid w:val="0070324E"/>
    <w:rsid w:val="0070427A"/>
    <w:rsid w:val="00706C33"/>
    <w:rsid w:val="007072FC"/>
    <w:rsid w:val="0071288C"/>
    <w:rsid w:val="007171A4"/>
    <w:rsid w:val="0072002C"/>
    <w:rsid w:val="0072038B"/>
    <w:rsid w:val="00720642"/>
    <w:rsid w:val="00721C75"/>
    <w:rsid w:val="00734702"/>
    <w:rsid w:val="00735DAE"/>
    <w:rsid w:val="0074018C"/>
    <w:rsid w:val="00740573"/>
    <w:rsid w:val="0074288C"/>
    <w:rsid w:val="007434F5"/>
    <w:rsid w:val="00744556"/>
    <w:rsid w:val="007470B2"/>
    <w:rsid w:val="00750285"/>
    <w:rsid w:val="007525D9"/>
    <w:rsid w:val="00752E94"/>
    <w:rsid w:val="0075335F"/>
    <w:rsid w:val="00754118"/>
    <w:rsid w:val="0075526C"/>
    <w:rsid w:val="00757A2F"/>
    <w:rsid w:val="00761B72"/>
    <w:rsid w:val="00764A83"/>
    <w:rsid w:val="00771954"/>
    <w:rsid w:val="00771C2F"/>
    <w:rsid w:val="00771EDC"/>
    <w:rsid w:val="00772EFC"/>
    <w:rsid w:val="007742AF"/>
    <w:rsid w:val="00774DFB"/>
    <w:rsid w:val="00780ACE"/>
    <w:rsid w:val="00781A6C"/>
    <w:rsid w:val="007838E2"/>
    <w:rsid w:val="00785130"/>
    <w:rsid w:val="00787592"/>
    <w:rsid w:val="007902E0"/>
    <w:rsid w:val="00791453"/>
    <w:rsid w:val="00795456"/>
    <w:rsid w:val="007A485F"/>
    <w:rsid w:val="007A4B05"/>
    <w:rsid w:val="007B2019"/>
    <w:rsid w:val="007B4741"/>
    <w:rsid w:val="007C1E86"/>
    <w:rsid w:val="007C424C"/>
    <w:rsid w:val="007C440A"/>
    <w:rsid w:val="007C51C1"/>
    <w:rsid w:val="007C52C3"/>
    <w:rsid w:val="007C7198"/>
    <w:rsid w:val="007D05F8"/>
    <w:rsid w:val="007D1A9A"/>
    <w:rsid w:val="007D1DEC"/>
    <w:rsid w:val="007D37F4"/>
    <w:rsid w:val="007D6948"/>
    <w:rsid w:val="007E6E53"/>
    <w:rsid w:val="007F1A9F"/>
    <w:rsid w:val="007F3A1C"/>
    <w:rsid w:val="007F407C"/>
    <w:rsid w:val="007F5576"/>
    <w:rsid w:val="00804EFE"/>
    <w:rsid w:val="00805CA1"/>
    <w:rsid w:val="00812558"/>
    <w:rsid w:val="008128C2"/>
    <w:rsid w:val="008129B8"/>
    <w:rsid w:val="00815667"/>
    <w:rsid w:val="00815AE9"/>
    <w:rsid w:val="00815B95"/>
    <w:rsid w:val="00823E78"/>
    <w:rsid w:val="0083102D"/>
    <w:rsid w:val="008311EC"/>
    <w:rsid w:val="00831E53"/>
    <w:rsid w:val="008406A7"/>
    <w:rsid w:val="0084079E"/>
    <w:rsid w:val="0084336D"/>
    <w:rsid w:val="00844991"/>
    <w:rsid w:val="00844BCC"/>
    <w:rsid w:val="00845318"/>
    <w:rsid w:val="00850981"/>
    <w:rsid w:val="00852057"/>
    <w:rsid w:val="008541A9"/>
    <w:rsid w:val="00854609"/>
    <w:rsid w:val="00856143"/>
    <w:rsid w:val="00856530"/>
    <w:rsid w:val="00856FFD"/>
    <w:rsid w:val="00860103"/>
    <w:rsid w:val="00861CA4"/>
    <w:rsid w:val="00864748"/>
    <w:rsid w:val="0086662B"/>
    <w:rsid w:val="00870B4D"/>
    <w:rsid w:val="00871E12"/>
    <w:rsid w:val="00872765"/>
    <w:rsid w:val="00873B2B"/>
    <w:rsid w:val="00874E93"/>
    <w:rsid w:val="00880924"/>
    <w:rsid w:val="00881663"/>
    <w:rsid w:val="00883457"/>
    <w:rsid w:val="00883810"/>
    <w:rsid w:val="00887B29"/>
    <w:rsid w:val="00887C46"/>
    <w:rsid w:val="00891646"/>
    <w:rsid w:val="00894B53"/>
    <w:rsid w:val="00895818"/>
    <w:rsid w:val="00895A5A"/>
    <w:rsid w:val="00896607"/>
    <w:rsid w:val="008A1A33"/>
    <w:rsid w:val="008A374F"/>
    <w:rsid w:val="008A3DD2"/>
    <w:rsid w:val="008A61EE"/>
    <w:rsid w:val="008A6786"/>
    <w:rsid w:val="008A6A47"/>
    <w:rsid w:val="008A7220"/>
    <w:rsid w:val="008B3E59"/>
    <w:rsid w:val="008B632C"/>
    <w:rsid w:val="008B6C23"/>
    <w:rsid w:val="008C6F64"/>
    <w:rsid w:val="008C774B"/>
    <w:rsid w:val="008E11EF"/>
    <w:rsid w:val="008E1983"/>
    <w:rsid w:val="008E277F"/>
    <w:rsid w:val="008E63A9"/>
    <w:rsid w:val="008E6FB0"/>
    <w:rsid w:val="008E7F48"/>
    <w:rsid w:val="008F3CF6"/>
    <w:rsid w:val="008F3EC2"/>
    <w:rsid w:val="009011F0"/>
    <w:rsid w:val="00902B3B"/>
    <w:rsid w:val="00912F76"/>
    <w:rsid w:val="0091344F"/>
    <w:rsid w:val="00916D14"/>
    <w:rsid w:val="00917457"/>
    <w:rsid w:val="00917715"/>
    <w:rsid w:val="009207A5"/>
    <w:rsid w:val="00920FD5"/>
    <w:rsid w:val="00920FEB"/>
    <w:rsid w:val="00923025"/>
    <w:rsid w:val="009254DC"/>
    <w:rsid w:val="009260DD"/>
    <w:rsid w:val="00927474"/>
    <w:rsid w:val="00931269"/>
    <w:rsid w:val="00932062"/>
    <w:rsid w:val="00932376"/>
    <w:rsid w:val="009330DC"/>
    <w:rsid w:val="0093444C"/>
    <w:rsid w:val="00935CFA"/>
    <w:rsid w:val="00937969"/>
    <w:rsid w:val="00943169"/>
    <w:rsid w:val="00946001"/>
    <w:rsid w:val="00946794"/>
    <w:rsid w:val="00947054"/>
    <w:rsid w:val="009473C1"/>
    <w:rsid w:val="00947C90"/>
    <w:rsid w:val="00952608"/>
    <w:rsid w:val="00953672"/>
    <w:rsid w:val="0095490A"/>
    <w:rsid w:val="00954F01"/>
    <w:rsid w:val="00957A49"/>
    <w:rsid w:val="00957FF9"/>
    <w:rsid w:val="00960A2C"/>
    <w:rsid w:val="00960B87"/>
    <w:rsid w:val="00961515"/>
    <w:rsid w:val="00961ACF"/>
    <w:rsid w:val="0096436A"/>
    <w:rsid w:val="009670CE"/>
    <w:rsid w:val="00971A86"/>
    <w:rsid w:val="0097504A"/>
    <w:rsid w:val="00986C40"/>
    <w:rsid w:val="00993E66"/>
    <w:rsid w:val="009A7C50"/>
    <w:rsid w:val="009B0B5F"/>
    <w:rsid w:val="009B579E"/>
    <w:rsid w:val="009B75EC"/>
    <w:rsid w:val="009C03E9"/>
    <w:rsid w:val="009C049C"/>
    <w:rsid w:val="009C2ED8"/>
    <w:rsid w:val="009C49C9"/>
    <w:rsid w:val="009C7204"/>
    <w:rsid w:val="009D044B"/>
    <w:rsid w:val="009D3414"/>
    <w:rsid w:val="009D378B"/>
    <w:rsid w:val="009D4843"/>
    <w:rsid w:val="009D5333"/>
    <w:rsid w:val="009D7959"/>
    <w:rsid w:val="009D7C97"/>
    <w:rsid w:val="009E37BD"/>
    <w:rsid w:val="009E550C"/>
    <w:rsid w:val="009E65E7"/>
    <w:rsid w:val="009E70A4"/>
    <w:rsid w:val="009F0766"/>
    <w:rsid w:val="009F0ECB"/>
    <w:rsid w:val="009F5FD0"/>
    <w:rsid w:val="00A00091"/>
    <w:rsid w:val="00A00173"/>
    <w:rsid w:val="00A01ED6"/>
    <w:rsid w:val="00A05205"/>
    <w:rsid w:val="00A058D3"/>
    <w:rsid w:val="00A07397"/>
    <w:rsid w:val="00A07622"/>
    <w:rsid w:val="00A11C82"/>
    <w:rsid w:val="00A13618"/>
    <w:rsid w:val="00A14347"/>
    <w:rsid w:val="00A14B07"/>
    <w:rsid w:val="00A2021D"/>
    <w:rsid w:val="00A236FD"/>
    <w:rsid w:val="00A254A6"/>
    <w:rsid w:val="00A27FA1"/>
    <w:rsid w:val="00A31DBD"/>
    <w:rsid w:val="00A4104F"/>
    <w:rsid w:val="00A4146A"/>
    <w:rsid w:val="00A42B03"/>
    <w:rsid w:val="00A44C87"/>
    <w:rsid w:val="00A46D8E"/>
    <w:rsid w:val="00A535CE"/>
    <w:rsid w:val="00A5596D"/>
    <w:rsid w:val="00A575BA"/>
    <w:rsid w:val="00A57F64"/>
    <w:rsid w:val="00A57F8B"/>
    <w:rsid w:val="00A6131E"/>
    <w:rsid w:val="00A61C71"/>
    <w:rsid w:val="00A62C5A"/>
    <w:rsid w:val="00A62FA4"/>
    <w:rsid w:val="00A66BCE"/>
    <w:rsid w:val="00A670AF"/>
    <w:rsid w:val="00A71C82"/>
    <w:rsid w:val="00A77D8A"/>
    <w:rsid w:val="00A8027A"/>
    <w:rsid w:val="00A82C4A"/>
    <w:rsid w:val="00A915EA"/>
    <w:rsid w:val="00A92189"/>
    <w:rsid w:val="00A94AB4"/>
    <w:rsid w:val="00AA058F"/>
    <w:rsid w:val="00AA1860"/>
    <w:rsid w:val="00AA1E1E"/>
    <w:rsid w:val="00AA4D83"/>
    <w:rsid w:val="00AA4E44"/>
    <w:rsid w:val="00AB01E2"/>
    <w:rsid w:val="00AB2024"/>
    <w:rsid w:val="00AB4B7F"/>
    <w:rsid w:val="00AB6E94"/>
    <w:rsid w:val="00AB79DF"/>
    <w:rsid w:val="00AC497F"/>
    <w:rsid w:val="00AD3567"/>
    <w:rsid w:val="00AD3B39"/>
    <w:rsid w:val="00AD4BDD"/>
    <w:rsid w:val="00AD5E68"/>
    <w:rsid w:val="00AE2DEC"/>
    <w:rsid w:val="00AE2E8F"/>
    <w:rsid w:val="00AE320A"/>
    <w:rsid w:val="00AE3605"/>
    <w:rsid w:val="00AF0807"/>
    <w:rsid w:val="00AF15AE"/>
    <w:rsid w:val="00AF33FC"/>
    <w:rsid w:val="00AF4AAA"/>
    <w:rsid w:val="00B05FAC"/>
    <w:rsid w:val="00B065A4"/>
    <w:rsid w:val="00B066C9"/>
    <w:rsid w:val="00B07BCF"/>
    <w:rsid w:val="00B101B8"/>
    <w:rsid w:val="00B11D19"/>
    <w:rsid w:val="00B12C11"/>
    <w:rsid w:val="00B14019"/>
    <w:rsid w:val="00B16CB5"/>
    <w:rsid w:val="00B25B29"/>
    <w:rsid w:val="00B31962"/>
    <w:rsid w:val="00B321E9"/>
    <w:rsid w:val="00B372D1"/>
    <w:rsid w:val="00B41528"/>
    <w:rsid w:val="00B446D3"/>
    <w:rsid w:val="00B50B84"/>
    <w:rsid w:val="00B54283"/>
    <w:rsid w:val="00B54ED9"/>
    <w:rsid w:val="00B55320"/>
    <w:rsid w:val="00B60B4A"/>
    <w:rsid w:val="00B61716"/>
    <w:rsid w:val="00B64453"/>
    <w:rsid w:val="00B716B8"/>
    <w:rsid w:val="00B729AA"/>
    <w:rsid w:val="00B73602"/>
    <w:rsid w:val="00B74CDC"/>
    <w:rsid w:val="00B760E5"/>
    <w:rsid w:val="00B76511"/>
    <w:rsid w:val="00B77968"/>
    <w:rsid w:val="00B873C2"/>
    <w:rsid w:val="00B8743E"/>
    <w:rsid w:val="00B952B0"/>
    <w:rsid w:val="00BA00DE"/>
    <w:rsid w:val="00BA16A1"/>
    <w:rsid w:val="00BA34FA"/>
    <w:rsid w:val="00BA3F53"/>
    <w:rsid w:val="00BA56A3"/>
    <w:rsid w:val="00BA5B27"/>
    <w:rsid w:val="00BA72D2"/>
    <w:rsid w:val="00BA7DA6"/>
    <w:rsid w:val="00BB3409"/>
    <w:rsid w:val="00BB369A"/>
    <w:rsid w:val="00BB4331"/>
    <w:rsid w:val="00BB44F5"/>
    <w:rsid w:val="00BB71E4"/>
    <w:rsid w:val="00BB7802"/>
    <w:rsid w:val="00BB782F"/>
    <w:rsid w:val="00BC0C66"/>
    <w:rsid w:val="00BC3555"/>
    <w:rsid w:val="00BC62E9"/>
    <w:rsid w:val="00BD0C69"/>
    <w:rsid w:val="00BD200D"/>
    <w:rsid w:val="00BD5C37"/>
    <w:rsid w:val="00BD63D1"/>
    <w:rsid w:val="00BD6569"/>
    <w:rsid w:val="00BE1F37"/>
    <w:rsid w:val="00BE3983"/>
    <w:rsid w:val="00BE6C99"/>
    <w:rsid w:val="00BE755E"/>
    <w:rsid w:val="00BF1152"/>
    <w:rsid w:val="00BF2C7B"/>
    <w:rsid w:val="00BF3B44"/>
    <w:rsid w:val="00BF42BD"/>
    <w:rsid w:val="00BF6938"/>
    <w:rsid w:val="00C012E2"/>
    <w:rsid w:val="00C04EC7"/>
    <w:rsid w:val="00C103F2"/>
    <w:rsid w:val="00C17643"/>
    <w:rsid w:val="00C176AB"/>
    <w:rsid w:val="00C20B11"/>
    <w:rsid w:val="00C20BFD"/>
    <w:rsid w:val="00C22F25"/>
    <w:rsid w:val="00C230AC"/>
    <w:rsid w:val="00C23C0E"/>
    <w:rsid w:val="00C23CAC"/>
    <w:rsid w:val="00C2484A"/>
    <w:rsid w:val="00C25218"/>
    <w:rsid w:val="00C26220"/>
    <w:rsid w:val="00C2709B"/>
    <w:rsid w:val="00C30BB8"/>
    <w:rsid w:val="00C31AF6"/>
    <w:rsid w:val="00C327EA"/>
    <w:rsid w:val="00C343D8"/>
    <w:rsid w:val="00C43276"/>
    <w:rsid w:val="00C4341E"/>
    <w:rsid w:val="00C4497B"/>
    <w:rsid w:val="00C45F11"/>
    <w:rsid w:val="00C468AE"/>
    <w:rsid w:val="00C50915"/>
    <w:rsid w:val="00C50E79"/>
    <w:rsid w:val="00C616B9"/>
    <w:rsid w:val="00C67D4C"/>
    <w:rsid w:val="00C717D3"/>
    <w:rsid w:val="00C7416B"/>
    <w:rsid w:val="00C75873"/>
    <w:rsid w:val="00C75A06"/>
    <w:rsid w:val="00C80FAF"/>
    <w:rsid w:val="00C82D70"/>
    <w:rsid w:val="00C8463D"/>
    <w:rsid w:val="00C85AB5"/>
    <w:rsid w:val="00C86CA7"/>
    <w:rsid w:val="00C86CC4"/>
    <w:rsid w:val="00C92304"/>
    <w:rsid w:val="00C93EAA"/>
    <w:rsid w:val="00C95455"/>
    <w:rsid w:val="00C955CD"/>
    <w:rsid w:val="00C960EE"/>
    <w:rsid w:val="00C96E38"/>
    <w:rsid w:val="00CA10D5"/>
    <w:rsid w:val="00CA1202"/>
    <w:rsid w:val="00CA31E7"/>
    <w:rsid w:val="00CA36EE"/>
    <w:rsid w:val="00CA3E7C"/>
    <w:rsid w:val="00CA5574"/>
    <w:rsid w:val="00CA7279"/>
    <w:rsid w:val="00CB2825"/>
    <w:rsid w:val="00CB354C"/>
    <w:rsid w:val="00CB4698"/>
    <w:rsid w:val="00CB76AF"/>
    <w:rsid w:val="00CC0BA8"/>
    <w:rsid w:val="00CC45A7"/>
    <w:rsid w:val="00CC51AA"/>
    <w:rsid w:val="00CC5DC4"/>
    <w:rsid w:val="00CD1012"/>
    <w:rsid w:val="00CD3D24"/>
    <w:rsid w:val="00CD5612"/>
    <w:rsid w:val="00CD5AF6"/>
    <w:rsid w:val="00CD5EC7"/>
    <w:rsid w:val="00CD7B62"/>
    <w:rsid w:val="00CD7E59"/>
    <w:rsid w:val="00CE2783"/>
    <w:rsid w:val="00CE2AB6"/>
    <w:rsid w:val="00CE3034"/>
    <w:rsid w:val="00CE3CA4"/>
    <w:rsid w:val="00CE5349"/>
    <w:rsid w:val="00CE7718"/>
    <w:rsid w:val="00CF1FC1"/>
    <w:rsid w:val="00CF2D64"/>
    <w:rsid w:val="00CF47C8"/>
    <w:rsid w:val="00CF5692"/>
    <w:rsid w:val="00CF6D74"/>
    <w:rsid w:val="00CF77CC"/>
    <w:rsid w:val="00D02BC6"/>
    <w:rsid w:val="00D03296"/>
    <w:rsid w:val="00D032C2"/>
    <w:rsid w:val="00D04D51"/>
    <w:rsid w:val="00D07A51"/>
    <w:rsid w:val="00D12EA5"/>
    <w:rsid w:val="00D17ACE"/>
    <w:rsid w:val="00D21AC9"/>
    <w:rsid w:val="00D2216F"/>
    <w:rsid w:val="00D30506"/>
    <w:rsid w:val="00D30855"/>
    <w:rsid w:val="00D32FA6"/>
    <w:rsid w:val="00D34CBA"/>
    <w:rsid w:val="00D359CA"/>
    <w:rsid w:val="00D35C5E"/>
    <w:rsid w:val="00D36D53"/>
    <w:rsid w:val="00D36DA0"/>
    <w:rsid w:val="00D40E25"/>
    <w:rsid w:val="00D41B6A"/>
    <w:rsid w:val="00D42E9F"/>
    <w:rsid w:val="00D5261C"/>
    <w:rsid w:val="00D52653"/>
    <w:rsid w:val="00D541DE"/>
    <w:rsid w:val="00D57AC6"/>
    <w:rsid w:val="00D6036F"/>
    <w:rsid w:val="00D66CCD"/>
    <w:rsid w:val="00D66D64"/>
    <w:rsid w:val="00D732BB"/>
    <w:rsid w:val="00D77719"/>
    <w:rsid w:val="00D87819"/>
    <w:rsid w:val="00D87821"/>
    <w:rsid w:val="00D90C59"/>
    <w:rsid w:val="00D93786"/>
    <w:rsid w:val="00D93912"/>
    <w:rsid w:val="00D93D8C"/>
    <w:rsid w:val="00D9751E"/>
    <w:rsid w:val="00D97B45"/>
    <w:rsid w:val="00DA0AE9"/>
    <w:rsid w:val="00DA0D5E"/>
    <w:rsid w:val="00DA1F19"/>
    <w:rsid w:val="00DA2833"/>
    <w:rsid w:val="00DA3811"/>
    <w:rsid w:val="00DA3F11"/>
    <w:rsid w:val="00DA605B"/>
    <w:rsid w:val="00DA6A4F"/>
    <w:rsid w:val="00DA6BCD"/>
    <w:rsid w:val="00DA6FC0"/>
    <w:rsid w:val="00DB058C"/>
    <w:rsid w:val="00DB0D44"/>
    <w:rsid w:val="00DB2F33"/>
    <w:rsid w:val="00DB3783"/>
    <w:rsid w:val="00DB3F67"/>
    <w:rsid w:val="00DB400A"/>
    <w:rsid w:val="00DB590B"/>
    <w:rsid w:val="00DC1048"/>
    <w:rsid w:val="00DD0252"/>
    <w:rsid w:val="00DD0E84"/>
    <w:rsid w:val="00DE01AC"/>
    <w:rsid w:val="00DE04EC"/>
    <w:rsid w:val="00DE0DD1"/>
    <w:rsid w:val="00DE3510"/>
    <w:rsid w:val="00DE473F"/>
    <w:rsid w:val="00DF2E3F"/>
    <w:rsid w:val="00DF5022"/>
    <w:rsid w:val="00DF5F00"/>
    <w:rsid w:val="00E01370"/>
    <w:rsid w:val="00E06A6C"/>
    <w:rsid w:val="00E0745C"/>
    <w:rsid w:val="00E14A74"/>
    <w:rsid w:val="00E15911"/>
    <w:rsid w:val="00E15D2D"/>
    <w:rsid w:val="00E170AC"/>
    <w:rsid w:val="00E1797A"/>
    <w:rsid w:val="00E2009A"/>
    <w:rsid w:val="00E2036B"/>
    <w:rsid w:val="00E219CD"/>
    <w:rsid w:val="00E22781"/>
    <w:rsid w:val="00E24ACC"/>
    <w:rsid w:val="00E2545E"/>
    <w:rsid w:val="00E259BF"/>
    <w:rsid w:val="00E279EB"/>
    <w:rsid w:val="00E41D4B"/>
    <w:rsid w:val="00E45FAF"/>
    <w:rsid w:val="00E54551"/>
    <w:rsid w:val="00E569F2"/>
    <w:rsid w:val="00E616D9"/>
    <w:rsid w:val="00E62D8C"/>
    <w:rsid w:val="00E64B8C"/>
    <w:rsid w:val="00E64ED1"/>
    <w:rsid w:val="00E666CE"/>
    <w:rsid w:val="00E67EDF"/>
    <w:rsid w:val="00E71B25"/>
    <w:rsid w:val="00E73EB2"/>
    <w:rsid w:val="00E75DF9"/>
    <w:rsid w:val="00E7652F"/>
    <w:rsid w:val="00E803BF"/>
    <w:rsid w:val="00E83731"/>
    <w:rsid w:val="00E842CF"/>
    <w:rsid w:val="00E846A8"/>
    <w:rsid w:val="00E91364"/>
    <w:rsid w:val="00E93258"/>
    <w:rsid w:val="00E932B2"/>
    <w:rsid w:val="00E93D4D"/>
    <w:rsid w:val="00E942BB"/>
    <w:rsid w:val="00E97C63"/>
    <w:rsid w:val="00EA3E20"/>
    <w:rsid w:val="00EA48C1"/>
    <w:rsid w:val="00EA6D98"/>
    <w:rsid w:val="00EB0607"/>
    <w:rsid w:val="00EB06EF"/>
    <w:rsid w:val="00EB5654"/>
    <w:rsid w:val="00EB631F"/>
    <w:rsid w:val="00EB6C2A"/>
    <w:rsid w:val="00EC0C45"/>
    <w:rsid w:val="00EC2325"/>
    <w:rsid w:val="00EC3E7A"/>
    <w:rsid w:val="00EC5C5C"/>
    <w:rsid w:val="00ED208E"/>
    <w:rsid w:val="00ED39BC"/>
    <w:rsid w:val="00ED7BFA"/>
    <w:rsid w:val="00EE012B"/>
    <w:rsid w:val="00EE016F"/>
    <w:rsid w:val="00EE1995"/>
    <w:rsid w:val="00EE396C"/>
    <w:rsid w:val="00EE3EB0"/>
    <w:rsid w:val="00EE49F3"/>
    <w:rsid w:val="00EE4C88"/>
    <w:rsid w:val="00EE6097"/>
    <w:rsid w:val="00EE7BF5"/>
    <w:rsid w:val="00EF01F7"/>
    <w:rsid w:val="00EF0FB8"/>
    <w:rsid w:val="00EF28BA"/>
    <w:rsid w:val="00EF4150"/>
    <w:rsid w:val="00EF4DDD"/>
    <w:rsid w:val="00EF5A3B"/>
    <w:rsid w:val="00EF7076"/>
    <w:rsid w:val="00EF72AF"/>
    <w:rsid w:val="00EF7303"/>
    <w:rsid w:val="00F023E8"/>
    <w:rsid w:val="00F0316D"/>
    <w:rsid w:val="00F05632"/>
    <w:rsid w:val="00F07E49"/>
    <w:rsid w:val="00F12BD1"/>
    <w:rsid w:val="00F144AF"/>
    <w:rsid w:val="00F16987"/>
    <w:rsid w:val="00F16D52"/>
    <w:rsid w:val="00F20684"/>
    <w:rsid w:val="00F20ED6"/>
    <w:rsid w:val="00F20EFA"/>
    <w:rsid w:val="00F24B61"/>
    <w:rsid w:val="00F2508D"/>
    <w:rsid w:val="00F26590"/>
    <w:rsid w:val="00F27051"/>
    <w:rsid w:val="00F275F6"/>
    <w:rsid w:val="00F33CBA"/>
    <w:rsid w:val="00F3500A"/>
    <w:rsid w:val="00F35E76"/>
    <w:rsid w:val="00F404AE"/>
    <w:rsid w:val="00F4056F"/>
    <w:rsid w:val="00F40644"/>
    <w:rsid w:val="00F467E6"/>
    <w:rsid w:val="00F4683E"/>
    <w:rsid w:val="00F47A70"/>
    <w:rsid w:val="00F50CA4"/>
    <w:rsid w:val="00F50CFE"/>
    <w:rsid w:val="00F516CB"/>
    <w:rsid w:val="00F618E4"/>
    <w:rsid w:val="00F61FBB"/>
    <w:rsid w:val="00F6362C"/>
    <w:rsid w:val="00F66588"/>
    <w:rsid w:val="00F708D3"/>
    <w:rsid w:val="00F73E40"/>
    <w:rsid w:val="00F73E49"/>
    <w:rsid w:val="00F77419"/>
    <w:rsid w:val="00F7763F"/>
    <w:rsid w:val="00F85284"/>
    <w:rsid w:val="00F85766"/>
    <w:rsid w:val="00F92A00"/>
    <w:rsid w:val="00F934C5"/>
    <w:rsid w:val="00FA6E4B"/>
    <w:rsid w:val="00FA7A98"/>
    <w:rsid w:val="00FB5D28"/>
    <w:rsid w:val="00FB7E3C"/>
    <w:rsid w:val="00FC0ABF"/>
    <w:rsid w:val="00FC2058"/>
    <w:rsid w:val="00FC3701"/>
    <w:rsid w:val="00FC4196"/>
    <w:rsid w:val="00FC479A"/>
    <w:rsid w:val="00FC494B"/>
    <w:rsid w:val="00FC661F"/>
    <w:rsid w:val="00FC6FE8"/>
    <w:rsid w:val="00FD1FEB"/>
    <w:rsid w:val="00FD42D3"/>
    <w:rsid w:val="00FD5FF5"/>
    <w:rsid w:val="00FD66B0"/>
    <w:rsid w:val="00FE476A"/>
    <w:rsid w:val="00FE4783"/>
    <w:rsid w:val="00FF0ADB"/>
    <w:rsid w:val="00FF4F40"/>
    <w:rsid w:val="00FF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5A37CE"/>
  <w15:docId w15:val="{A5B800F5-EF87-48D0-A30F-507BF65B7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40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008"/>
    <w:rPr>
      <w:rFonts w:ascii="Segoe UI" w:eastAsia="Times New Roman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12BD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2BD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12BD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2BD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ayout">
    <w:name w:val="layout"/>
    <w:basedOn w:val="DefaultParagraphFont"/>
    <w:rsid w:val="00CF1FC1"/>
  </w:style>
  <w:style w:type="character" w:styleId="Emphasis">
    <w:name w:val="Emphasis"/>
    <w:basedOn w:val="DefaultParagraphFont"/>
    <w:uiPriority w:val="20"/>
    <w:qFormat/>
    <w:rsid w:val="00A62C5A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E0745C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0E3F9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3F9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E3F95"/>
    <w:rPr>
      <w:sz w:val="16"/>
      <w:szCs w:val="16"/>
    </w:rPr>
  </w:style>
  <w:style w:type="character" w:customStyle="1" w:styleId="apple-style-span">
    <w:name w:val="apple-style-span"/>
    <w:basedOn w:val="DefaultParagraphFont"/>
    <w:rsid w:val="004B2ECD"/>
  </w:style>
  <w:style w:type="table" w:styleId="TableGrid">
    <w:name w:val="Table Grid"/>
    <w:basedOn w:val="TableNormal"/>
    <w:uiPriority w:val="39"/>
    <w:rsid w:val="004B2EC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4B2EC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F20EFA"/>
    <w:pPr>
      <w:widowControl w:val="0"/>
      <w:autoSpaceDE w:val="0"/>
      <w:autoSpaceDN w:val="0"/>
    </w:pPr>
    <w:rPr>
      <w:sz w:val="26"/>
      <w:szCs w:val="26"/>
      <w:lang w:val="ru-RU"/>
    </w:rPr>
  </w:style>
  <w:style w:type="character" w:customStyle="1" w:styleId="BodyTextChar">
    <w:name w:val="Body Text Char"/>
    <w:basedOn w:val="DefaultParagraphFont"/>
    <w:link w:val="BodyText"/>
    <w:uiPriority w:val="1"/>
    <w:rsid w:val="00F20EFA"/>
    <w:rPr>
      <w:rFonts w:ascii="Times New Roman" w:eastAsia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F20EFA"/>
    <w:pPr>
      <w:widowControl w:val="0"/>
      <w:autoSpaceDE w:val="0"/>
      <w:autoSpaceDN w:val="0"/>
      <w:ind w:left="107"/>
    </w:pPr>
    <w:rPr>
      <w:sz w:val="22"/>
      <w:szCs w:val="22"/>
      <w:lang w:val="ru-RU"/>
    </w:rPr>
  </w:style>
  <w:style w:type="character" w:customStyle="1" w:styleId="y2iqfc">
    <w:name w:val="y2iqfc"/>
    <w:basedOn w:val="DefaultParagraphFont"/>
    <w:rsid w:val="00CE27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22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6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99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99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2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7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4F4F4F"/>
                                <w:right w:val="none" w:sz="0" w:space="0" w:color="auto"/>
                              </w:divBdr>
                              <w:divsChild>
                                <w:div w:id="1037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792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6207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504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9268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365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82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6661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6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2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1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07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25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645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4F4F4F"/>
                                <w:right w:val="none" w:sz="0" w:space="0" w:color="auto"/>
                              </w:divBdr>
                              <w:divsChild>
                                <w:div w:id="2054689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932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9294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37452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2107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302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672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6580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5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37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3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339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75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6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4F4F4F"/>
                                <w:right w:val="none" w:sz="0" w:space="0" w:color="auto"/>
                              </w:divBdr>
                              <w:divsChild>
                                <w:div w:id="142144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1729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269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528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9745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284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730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6435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6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2945E-CFD2-47A1-BAFF-6811B28DC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31</Pages>
  <Words>8838</Words>
  <Characters>50379</Characters>
  <Application>Microsoft Office Word</Application>
  <DocSecurity>0</DocSecurity>
  <Lines>419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Lilit Nersisyan</cp:lastModifiedBy>
  <cp:revision>49</cp:revision>
  <cp:lastPrinted>2025-12-19T08:04:00Z</cp:lastPrinted>
  <dcterms:created xsi:type="dcterms:W3CDTF">2025-11-13T08:02:00Z</dcterms:created>
  <dcterms:modified xsi:type="dcterms:W3CDTF">2026-01-26T12:00:00Z</dcterms:modified>
</cp:coreProperties>
</file>